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1D" w:rsidRPr="009719FD" w:rsidRDefault="00E9731D" w:rsidP="00E9731D">
      <w:pPr>
        <w:pStyle w:val="a4"/>
        <w:rPr>
          <w:rFonts w:ascii="Times New Roman" w:hAnsi="Times New Roman"/>
          <w:b/>
          <w:sz w:val="22"/>
          <w:szCs w:val="22"/>
        </w:rPr>
      </w:pPr>
      <w:r w:rsidRPr="009719FD">
        <w:rPr>
          <w:rFonts w:ascii="Times New Roman" w:hAnsi="Times New Roman"/>
          <w:b/>
          <w:sz w:val="22"/>
          <w:szCs w:val="22"/>
        </w:rPr>
        <w:t>ДОГОВОР №________</w:t>
      </w:r>
    </w:p>
    <w:p w:rsidR="00E9731D" w:rsidRPr="009719FD" w:rsidRDefault="00E9731D" w:rsidP="00E9731D">
      <w:pPr>
        <w:pStyle w:val="a4"/>
        <w:rPr>
          <w:rFonts w:ascii="Times New Roman" w:hAnsi="Times New Roman"/>
          <w:b/>
          <w:sz w:val="22"/>
          <w:szCs w:val="22"/>
        </w:rPr>
      </w:pPr>
      <w:r w:rsidRPr="009719FD">
        <w:rPr>
          <w:rFonts w:ascii="Times New Roman" w:hAnsi="Times New Roman"/>
          <w:b/>
          <w:sz w:val="22"/>
          <w:szCs w:val="22"/>
        </w:rPr>
        <w:t xml:space="preserve">об обслуживании банковского счета с использованием </w:t>
      </w:r>
    </w:p>
    <w:p w:rsidR="00E9731D" w:rsidRPr="009719FD" w:rsidRDefault="00E9731D" w:rsidP="00E9731D">
      <w:pPr>
        <w:pStyle w:val="a4"/>
        <w:rPr>
          <w:rFonts w:ascii="Times New Roman" w:hAnsi="Times New Roman"/>
          <w:b/>
          <w:sz w:val="22"/>
          <w:szCs w:val="22"/>
        </w:rPr>
      </w:pPr>
      <w:r w:rsidRPr="009719FD">
        <w:rPr>
          <w:rFonts w:ascii="Times New Roman" w:hAnsi="Times New Roman"/>
          <w:b/>
          <w:sz w:val="22"/>
          <w:szCs w:val="22"/>
        </w:rPr>
        <w:t>системы обмена электронными документами</w:t>
      </w:r>
    </w:p>
    <w:p w:rsidR="00E9731D" w:rsidRPr="009719FD" w:rsidRDefault="00E9731D" w:rsidP="00E9731D">
      <w:pPr>
        <w:pStyle w:val="a4"/>
        <w:rPr>
          <w:rFonts w:ascii="Times New Roman" w:hAnsi="Times New Roman"/>
          <w:sz w:val="22"/>
          <w:szCs w:val="22"/>
        </w:rPr>
      </w:pPr>
    </w:p>
    <w:p w:rsidR="00E9731D" w:rsidRPr="009719FD" w:rsidRDefault="00E9731D" w:rsidP="00E9731D">
      <w:pPr>
        <w:tabs>
          <w:tab w:val="left" w:pos="4536"/>
        </w:tabs>
        <w:jc w:val="both"/>
        <w:rPr>
          <w:sz w:val="22"/>
          <w:szCs w:val="22"/>
        </w:rPr>
      </w:pPr>
      <w:r w:rsidRPr="009719FD">
        <w:rPr>
          <w:b/>
          <w:sz w:val="22"/>
          <w:szCs w:val="22"/>
        </w:rPr>
        <w:t xml:space="preserve">  « ___»___________ 20___ г</w:t>
      </w:r>
      <w:r w:rsidRPr="009719FD">
        <w:rPr>
          <w:b/>
          <w:i/>
          <w:sz w:val="22"/>
          <w:szCs w:val="22"/>
        </w:rPr>
        <w:t>.</w:t>
      </w:r>
      <w:r w:rsidR="009719FD" w:rsidRPr="009719FD">
        <w:rPr>
          <w:b/>
          <w:sz w:val="22"/>
          <w:szCs w:val="22"/>
        </w:rPr>
        <w:t xml:space="preserve"> </w:t>
      </w:r>
      <w:r w:rsidR="009719FD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9719FD" w:rsidRPr="009719FD">
        <w:rPr>
          <w:sz w:val="22"/>
          <w:szCs w:val="22"/>
        </w:rPr>
        <w:t>г. Новосибирск</w:t>
      </w:r>
      <w:r w:rsidR="009719FD" w:rsidRPr="009719FD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9719FD">
        <w:rPr>
          <w:b/>
          <w:sz w:val="22"/>
          <w:szCs w:val="22"/>
        </w:rPr>
        <w:t xml:space="preserve"> </w:t>
      </w:r>
      <w:r w:rsidR="009719FD" w:rsidRPr="009719FD">
        <w:rPr>
          <w:b/>
          <w:sz w:val="22"/>
          <w:szCs w:val="22"/>
        </w:rPr>
        <w:t xml:space="preserve">     </w:t>
      </w:r>
    </w:p>
    <w:p w:rsidR="003C1098" w:rsidRDefault="003C1098" w:rsidP="00B54802">
      <w:pPr>
        <w:pStyle w:val="a4"/>
        <w:rPr>
          <w:rFonts w:ascii="Times New Roman" w:hAnsi="Times New Roman"/>
          <w:b/>
          <w:sz w:val="22"/>
          <w:szCs w:val="22"/>
        </w:rPr>
      </w:pPr>
    </w:p>
    <w:p w:rsidR="009131EC" w:rsidRPr="009719FD" w:rsidRDefault="009131EC" w:rsidP="00B54802">
      <w:pPr>
        <w:pStyle w:val="a4"/>
        <w:rPr>
          <w:rFonts w:ascii="Times New Roman" w:hAnsi="Times New Roman"/>
          <w:b/>
          <w:sz w:val="22"/>
          <w:szCs w:val="22"/>
        </w:rPr>
      </w:pPr>
    </w:p>
    <w:p w:rsidR="00EA2F10" w:rsidRPr="009719FD" w:rsidRDefault="004D1910" w:rsidP="004D1910">
      <w:pPr>
        <w:pStyle w:val="a6"/>
        <w:spacing w:before="0"/>
        <w:ind w:firstLine="0"/>
        <w:rPr>
          <w:rFonts w:ascii="Times New Roman" w:hAnsi="Times New Roman"/>
          <w:sz w:val="22"/>
          <w:szCs w:val="22"/>
        </w:rPr>
      </w:pPr>
      <w:r w:rsidRPr="009719FD">
        <w:rPr>
          <w:rFonts w:ascii="Times New Roman" w:hAnsi="Times New Roman"/>
          <w:sz w:val="22"/>
          <w:szCs w:val="22"/>
        </w:rPr>
        <w:t xml:space="preserve">Общество с ограниченной ответственностью коммерческий </w:t>
      </w:r>
      <w:r w:rsidR="004551FD">
        <w:rPr>
          <w:rFonts w:ascii="Times New Roman" w:hAnsi="Times New Roman"/>
          <w:sz w:val="22"/>
          <w:szCs w:val="22"/>
        </w:rPr>
        <w:t>б</w:t>
      </w:r>
      <w:r w:rsidR="004551FD" w:rsidRPr="009719FD">
        <w:rPr>
          <w:rFonts w:ascii="Times New Roman" w:hAnsi="Times New Roman"/>
          <w:sz w:val="22"/>
          <w:szCs w:val="22"/>
        </w:rPr>
        <w:t xml:space="preserve">анк </w:t>
      </w:r>
      <w:r w:rsidRPr="009719FD">
        <w:rPr>
          <w:rFonts w:ascii="Times New Roman" w:hAnsi="Times New Roman"/>
          <w:sz w:val="22"/>
          <w:szCs w:val="22"/>
        </w:rPr>
        <w:t xml:space="preserve">«Взаимодействие» </w:t>
      </w:r>
      <w:r w:rsidR="00EA2F10" w:rsidRPr="009719FD">
        <w:rPr>
          <w:rFonts w:ascii="Times New Roman" w:hAnsi="Times New Roman"/>
          <w:sz w:val="22"/>
          <w:szCs w:val="22"/>
        </w:rPr>
        <w:t>(О</w:t>
      </w:r>
      <w:r w:rsidRPr="009719FD">
        <w:rPr>
          <w:rFonts w:ascii="Times New Roman" w:hAnsi="Times New Roman"/>
          <w:sz w:val="22"/>
          <w:szCs w:val="22"/>
        </w:rPr>
        <w:t>О</w:t>
      </w:r>
      <w:r w:rsidR="00EA2F10" w:rsidRPr="009719FD">
        <w:rPr>
          <w:rFonts w:ascii="Times New Roman" w:hAnsi="Times New Roman"/>
          <w:sz w:val="22"/>
          <w:szCs w:val="22"/>
        </w:rPr>
        <w:t>О</w:t>
      </w:r>
      <w:r w:rsidRPr="009719FD">
        <w:rPr>
          <w:rFonts w:ascii="Times New Roman" w:hAnsi="Times New Roman"/>
          <w:sz w:val="22"/>
          <w:szCs w:val="22"/>
        </w:rPr>
        <w:t xml:space="preserve"> КБ</w:t>
      </w:r>
      <w:r w:rsidR="00EA2F10" w:rsidRPr="009719FD">
        <w:rPr>
          <w:rFonts w:ascii="Times New Roman" w:hAnsi="Times New Roman"/>
          <w:sz w:val="22"/>
          <w:szCs w:val="22"/>
        </w:rPr>
        <w:t xml:space="preserve"> «</w:t>
      </w:r>
      <w:r w:rsidRPr="009719FD">
        <w:rPr>
          <w:rFonts w:ascii="Times New Roman" w:hAnsi="Times New Roman"/>
          <w:sz w:val="22"/>
          <w:szCs w:val="22"/>
        </w:rPr>
        <w:t>Взаимодействие»</w:t>
      </w:r>
      <w:r w:rsidR="00EA2F10" w:rsidRPr="009719FD">
        <w:rPr>
          <w:rFonts w:ascii="Times New Roman" w:hAnsi="Times New Roman"/>
          <w:sz w:val="22"/>
          <w:szCs w:val="22"/>
        </w:rPr>
        <w:t xml:space="preserve">), именуемое в дальнейшем Банк, в лице </w:t>
      </w:r>
      <w:r w:rsidR="00B63A91" w:rsidRPr="009719FD">
        <w:rPr>
          <w:rFonts w:ascii="Times New Roman" w:hAnsi="Times New Roman"/>
          <w:sz w:val="22"/>
          <w:szCs w:val="22"/>
        </w:rPr>
        <w:t>__________________________________</w:t>
      </w:r>
      <w:r w:rsidRPr="009719FD">
        <w:rPr>
          <w:rFonts w:ascii="Times New Roman" w:hAnsi="Times New Roman"/>
          <w:sz w:val="22"/>
          <w:szCs w:val="22"/>
        </w:rPr>
        <w:t>,  действующе</w:t>
      </w:r>
      <w:r w:rsidR="00C42E3F">
        <w:rPr>
          <w:rFonts w:ascii="Times New Roman" w:hAnsi="Times New Roman"/>
          <w:sz w:val="22"/>
          <w:szCs w:val="22"/>
        </w:rPr>
        <w:t>го</w:t>
      </w:r>
      <w:r w:rsidR="00EA2F10" w:rsidRPr="009719FD">
        <w:rPr>
          <w:rFonts w:ascii="Times New Roman" w:hAnsi="Times New Roman"/>
          <w:sz w:val="22"/>
          <w:szCs w:val="22"/>
        </w:rPr>
        <w:t xml:space="preserve"> на основании </w:t>
      </w:r>
      <w:r w:rsidR="00B63A91" w:rsidRPr="009719FD">
        <w:rPr>
          <w:rFonts w:ascii="Times New Roman" w:hAnsi="Times New Roman"/>
          <w:sz w:val="22"/>
          <w:szCs w:val="22"/>
        </w:rPr>
        <w:t>_____________________________________________</w:t>
      </w:r>
      <w:r w:rsidR="00DD5A4D" w:rsidRPr="00DD5A4D">
        <w:rPr>
          <w:rFonts w:ascii="Times New Roman" w:hAnsi="Times New Roman"/>
          <w:sz w:val="22"/>
          <w:szCs w:val="22"/>
        </w:rPr>
        <w:t>__________</w:t>
      </w:r>
      <w:r w:rsidRPr="009719FD">
        <w:rPr>
          <w:rFonts w:ascii="Times New Roman" w:hAnsi="Times New Roman"/>
          <w:sz w:val="22"/>
          <w:szCs w:val="22"/>
        </w:rPr>
        <w:t>,</w:t>
      </w:r>
      <w:r w:rsidR="00EA2F10" w:rsidRPr="009719FD">
        <w:rPr>
          <w:rFonts w:ascii="Times New Roman" w:hAnsi="Times New Roman"/>
          <w:sz w:val="22"/>
          <w:szCs w:val="22"/>
        </w:rPr>
        <w:t xml:space="preserve"> с одной стороны </w:t>
      </w:r>
    </w:p>
    <w:p w:rsidR="00EA2F10" w:rsidRPr="00731814" w:rsidRDefault="00EA2F10" w:rsidP="00BC753C">
      <w:pPr>
        <w:pStyle w:val="a6"/>
        <w:spacing w:before="0"/>
        <w:ind w:firstLine="0"/>
        <w:rPr>
          <w:rFonts w:ascii="Times New Roman" w:hAnsi="Times New Roman"/>
          <w:sz w:val="22"/>
          <w:szCs w:val="22"/>
        </w:rPr>
      </w:pPr>
      <w:r w:rsidRPr="009719FD">
        <w:rPr>
          <w:rFonts w:ascii="Times New Roman" w:hAnsi="Times New Roman"/>
          <w:sz w:val="22"/>
          <w:szCs w:val="22"/>
        </w:rPr>
        <w:t>и_____________________________________________</w:t>
      </w:r>
      <w:r w:rsidR="0032173E" w:rsidRPr="009719FD">
        <w:rPr>
          <w:rFonts w:ascii="Times New Roman" w:hAnsi="Times New Roman"/>
          <w:sz w:val="22"/>
          <w:szCs w:val="22"/>
        </w:rPr>
        <w:t>_____</w:t>
      </w:r>
      <w:r w:rsidRPr="009719FD">
        <w:rPr>
          <w:rFonts w:ascii="Times New Roman" w:hAnsi="Times New Roman"/>
          <w:sz w:val="22"/>
          <w:szCs w:val="22"/>
        </w:rPr>
        <w:t>____________________________</w:t>
      </w:r>
      <w:r w:rsidR="00DD5A4D" w:rsidRPr="00DD5A4D">
        <w:rPr>
          <w:rFonts w:ascii="Times New Roman" w:hAnsi="Times New Roman"/>
          <w:sz w:val="22"/>
          <w:szCs w:val="22"/>
        </w:rPr>
        <w:t>___</w:t>
      </w:r>
      <w:r w:rsidR="00DD5A4D">
        <w:rPr>
          <w:rFonts w:ascii="Times New Roman" w:hAnsi="Times New Roman"/>
          <w:sz w:val="22"/>
          <w:szCs w:val="22"/>
        </w:rPr>
        <w:t>____________,</w:t>
      </w:r>
    </w:p>
    <w:p w:rsidR="00EA2F10" w:rsidRPr="009719FD" w:rsidRDefault="00EA2F10" w:rsidP="00BC753C">
      <w:pPr>
        <w:pStyle w:val="a6"/>
        <w:spacing w:before="0"/>
        <w:jc w:val="center"/>
        <w:rPr>
          <w:rFonts w:ascii="Times New Roman" w:hAnsi="Times New Roman"/>
          <w:i/>
          <w:sz w:val="22"/>
          <w:szCs w:val="22"/>
        </w:rPr>
      </w:pPr>
      <w:r w:rsidRPr="009719FD">
        <w:rPr>
          <w:rFonts w:ascii="Times New Roman" w:hAnsi="Times New Roman"/>
          <w:i/>
          <w:sz w:val="22"/>
          <w:szCs w:val="22"/>
        </w:rPr>
        <w:t xml:space="preserve">(полное наименование </w:t>
      </w:r>
      <w:r w:rsidR="009719FD">
        <w:rPr>
          <w:rFonts w:ascii="Times New Roman" w:hAnsi="Times New Roman"/>
          <w:i/>
          <w:sz w:val="22"/>
          <w:szCs w:val="22"/>
        </w:rPr>
        <w:t>организации</w:t>
      </w:r>
      <w:r w:rsidRPr="009719FD">
        <w:rPr>
          <w:rFonts w:ascii="Times New Roman" w:hAnsi="Times New Roman"/>
          <w:i/>
          <w:sz w:val="22"/>
          <w:szCs w:val="22"/>
        </w:rPr>
        <w:t>)</w:t>
      </w:r>
    </w:p>
    <w:p w:rsidR="00EA2F10" w:rsidRPr="009719FD" w:rsidRDefault="00EA2F10" w:rsidP="00BC753C">
      <w:pPr>
        <w:pStyle w:val="a6"/>
        <w:spacing w:before="0"/>
        <w:ind w:firstLine="0"/>
        <w:jc w:val="left"/>
        <w:rPr>
          <w:rFonts w:ascii="Times New Roman" w:hAnsi="Times New Roman"/>
          <w:sz w:val="22"/>
          <w:szCs w:val="22"/>
        </w:rPr>
      </w:pPr>
      <w:r w:rsidRPr="009719FD">
        <w:rPr>
          <w:rFonts w:ascii="Times New Roman" w:hAnsi="Times New Roman"/>
          <w:sz w:val="22"/>
          <w:szCs w:val="22"/>
        </w:rPr>
        <w:t>имеющий расчетный счет в О</w:t>
      </w:r>
      <w:r w:rsidR="004D1910" w:rsidRPr="009719FD">
        <w:rPr>
          <w:rFonts w:ascii="Times New Roman" w:hAnsi="Times New Roman"/>
          <w:sz w:val="22"/>
          <w:szCs w:val="22"/>
        </w:rPr>
        <w:t>О</w:t>
      </w:r>
      <w:r w:rsidRPr="009719FD">
        <w:rPr>
          <w:rFonts w:ascii="Times New Roman" w:hAnsi="Times New Roman"/>
          <w:sz w:val="22"/>
          <w:szCs w:val="22"/>
        </w:rPr>
        <w:t xml:space="preserve">О </w:t>
      </w:r>
      <w:r w:rsidR="004D1910" w:rsidRPr="009719FD">
        <w:rPr>
          <w:rFonts w:ascii="Times New Roman" w:hAnsi="Times New Roman"/>
          <w:sz w:val="22"/>
          <w:szCs w:val="22"/>
        </w:rPr>
        <w:t xml:space="preserve">КБ </w:t>
      </w:r>
      <w:r w:rsidRPr="009719FD">
        <w:rPr>
          <w:rFonts w:ascii="Times New Roman" w:hAnsi="Times New Roman"/>
          <w:sz w:val="22"/>
          <w:szCs w:val="22"/>
        </w:rPr>
        <w:t>«</w:t>
      </w:r>
      <w:r w:rsidR="004D1910" w:rsidRPr="009719FD">
        <w:rPr>
          <w:rFonts w:ascii="Times New Roman" w:hAnsi="Times New Roman"/>
          <w:sz w:val="22"/>
          <w:szCs w:val="22"/>
        </w:rPr>
        <w:t>Взаимодействие»</w:t>
      </w:r>
      <w:r w:rsidRPr="009719FD">
        <w:rPr>
          <w:rFonts w:ascii="Times New Roman" w:hAnsi="Times New Roman"/>
          <w:sz w:val="22"/>
          <w:szCs w:val="22"/>
        </w:rPr>
        <w:t xml:space="preserve"> №________</w:t>
      </w:r>
      <w:r w:rsidR="00DD5A4D">
        <w:rPr>
          <w:rFonts w:ascii="Times New Roman" w:hAnsi="Times New Roman"/>
          <w:sz w:val="22"/>
          <w:szCs w:val="22"/>
        </w:rPr>
        <w:t>_______</w:t>
      </w:r>
      <w:r w:rsidRPr="009719FD">
        <w:rPr>
          <w:rFonts w:ascii="Times New Roman" w:hAnsi="Times New Roman"/>
          <w:sz w:val="22"/>
          <w:szCs w:val="22"/>
        </w:rPr>
        <w:t xml:space="preserve">_____________________________, именуемый в дальнейшем Клиент, в лице ___________________________________________________________ </w:t>
      </w:r>
    </w:p>
    <w:p w:rsidR="00EA2F10" w:rsidRPr="009719FD" w:rsidRDefault="00EA2F10" w:rsidP="00BC753C">
      <w:pPr>
        <w:jc w:val="center"/>
        <w:rPr>
          <w:i/>
          <w:sz w:val="22"/>
          <w:szCs w:val="22"/>
        </w:rPr>
      </w:pPr>
      <w:r w:rsidRPr="009719FD">
        <w:rPr>
          <w:sz w:val="22"/>
          <w:szCs w:val="22"/>
        </w:rPr>
        <w:t xml:space="preserve">                       </w:t>
      </w:r>
      <w:r w:rsidR="00DD5A4D">
        <w:rPr>
          <w:sz w:val="22"/>
          <w:szCs w:val="22"/>
        </w:rPr>
        <w:t xml:space="preserve">                                                    </w:t>
      </w:r>
      <w:r w:rsidRPr="009719FD">
        <w:rPr>
          <w:i/>
          <w:sz w:val="22"/>
          <w:szCs w:val="22"/>
        </w:rPr>
        <w:t xml:space="preserve">(должность, Ф.И.О. </w:t>
      </w:r>
      <w:proofErr w:type="gramStart"/>
      <w:r w:rsidRPr="009719FD">
        <w:rPr>
          <w:i/>
          <w:sz w:val="22"/>
          <w:szCs w:val="22"/>
        </w:rPr>
        <w:t>подписавшего</w:t>
      </w:r>
      <w:proofErr w:type="gramEnd"/>
      <w:r w:rsidRPr="009719FD">
        <w:rPr>
          <w:i/>
          <w:sz w:val="22"/>
          <w:szCs w:val="22"/>
        </w:rPr>
        <w:t xml:space="preserve"> договор)                                                                         </w:t>
      </w:r>
    </w:p>
    <w:p w:rsidR="00EA2F10" w:rsidRPr="009719FD" w:rsidRDefault="00EA2F10" w:rsidP="00BC753C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9719FD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9719FD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_______________________________, с другой стороны, заключили  настоящий договор о нижеследующем:</w:t>
      </w:r>
    </w:p>
    <w:p w:rsidR="004560C6" w:rsidRPr="009719FD" w:rsidRDefault="004560C6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>1. Термины</w:t>
      </w:r>
      <w:r w:rsidR="00CE584D" w:rsidRPr="009719FD">
        <w:rPr>
          <w:b/>
          <w:sz w:val="22"/>
          <w:szCs w:val="22"/>
        </w:rPr>
        <w:t xml:space="preserve"> и определения.</w:t>
      </w:r>
    </w:p>
    <w:p w:rsidR="00C24D2C" w:rsidRPr="009719FD" w:rsidRDefault="00C24D2C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</w:p>
    <w:p w:rsidR="00CE584D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1.1. </w:t>
      </w:r>
      <w:r w:rsidRPr="009719FD">
        <w:rPr>
          <w:b/>
          <w:i/>
          <w:sz w:val="22"/>
          <w:szCs w:val="22"/>
        </w:rPr>
        <w:t xml:space="preserve">Система </w:t>
      </w:r>
      <w:r w:rsidR="00AA60BD" w:rsidRPr="009719FD">
        <w:rPr>
          <w:b/>
          <w:i/>
          <w:sz w:val="22"/>
          <w:szCs w:val="22"/>
        </w:rPr>
        <w:t xml:space="preserve">обмена электронными документами </w:t>
      </w:r>
      <w:r w:rsidR="00D21F6A" w:rsidRPr="009719FD">
        <w:rPr>
          <w:b/>
          <w:i/>
          <w:sz w:val="22"/>
          <w:szCs w:val="22"/>
        </w:rPr>
        <w:t>(Система</w:t>
      </w:r>
      <w:r w:rsidR="002B21B7" w:rsidRPr="009719FD">
        <w:rPr>
          <w:b/>
          <w:i/>
          <w:sz w:val="22"/>
          <w:szCs w:val="22"/>
        </w:rPr>
        <w:t xml:space="preserve"> «Интернет-Банк»</w:t>
      </w:r>
      <w:r w:rsidR="00D21F6A" w:rsidRPr="009719FD">
        <w:rPr>
          <w:b/>
          <w:i/>
          <w:sz w:val="22"/>
          <w:szCs w:val="22"/>
        </w:rPr>
        <w:t>)</w:t>
      </w:r>
      <w:r w:rsidR="00572E9E" w:rsidRPr="009719FD">
        <w:rPr>
          <w:b/>
          <w:i/>
          <w:sz w:val="22"/>
          <w:szCs w:val="22"/>
        </w:rPr>
        <w:t xml:space="preserve"> или (Система) </w:t>
      </w:r>
      <w:r w:rsidRPr="009719FD">
        <w:rPr>
          <w:sz w:val="22"/>
          <w:szCs w:val="22"/>
        </w:rPr>
        <w:t xml:space="preserve"> – </w:t>
      </w:r>
      <w:r w:rsidR="00AA60BD" w:rsidRPr="009719FD">
        <w:rPr>
          <w:sz w:val="22"/>
          <w:szCs w:val="22"/>
        </w:rPr>
        <w:t xml:space="preserve"> система Дистанционного банковского обслуживания «Интернет-Банк», представляющая собой </w:t>
      </w:r>
      <w:r w:rsidRPr="009719FD">
        <w:rPr>
          <w:sz w:val="22"/>
          <w:szCs w:val="22"/>
        </w:rPr>
        <w:t>совокупность</w:t>
      </w:r>
      <w:r w:rsidR="008B582A" w:rsidRPr="009719FD">
        <w:rPr>
          <w:sz w:val="22"/>
          <w:szCs w:val="22"/>
        </w:rPr>
        <w:t xml:space="preserve"> </w:t>
      </w:r>
      <w:r w:rsidR="00D21F6A" w:rsidRPr="009719FD">
        <w:rPr>
          <w:sz w:val="22"/>
          <w:szCs w:val="22"/>
        </w:rPr>
        <w:t xml:space="preserve">программного, информационного и аппаратного обеспечения </w:t>
      </w:r>
      <w:r w:rsidR="00AA60BD" w:rsidRPr="009719FD">
        <w:rPr>
          <w:sz w:val="22"/>
          <w:szCs w:val="22"/>
        </w:rPr>
        <w:t>и реализующая</w:t>
      </w:r>
      <w:r w:rsidR="00D21F6A" w:rsidRPr="009719FD">
        <w:rPr>
          <w:sz w:val="22"/>
          <w:szCs w:val="22"/>
        </w:rPr>
        <w:t xml:space="preserve"> электронный документооборот между Клиентом и Банком, является электронным средством платежа (ЭСП).</w:t>
      </w:r>
    </w:p>
    <w:p w:rsidR="00EA2F10" w:rsidRPr="009719FD" w:rsidRDefault="00CE584D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1.</w:t>
      </w:r>
      <w:r w:rsidR="00D21F6A" w:rsidRPr="009719FD">
        <w:rPr>
          <w:sz w:val="22"/>
          <w:szCs w:val="22"/>
        </w:rPr>
        <w:t xml:space="preserve">2. </w:t>
      </w:r>
      <w:r w:rsidR="00D21F6A" w:rsidRPr="009719FD">
        <w:rPr>
          <w:b/>
          <w:i/>
          <w:sz w:val="22"/>
          <w:szCs w:val="22"/>
        </w:rPr>
        <w:t>Электронный документ (ЭД)</w:t>
      </w:r>
      <w:r w:rsidR="00EA2F10" w:rsidRPr="009719FD">
        <w:rPr>
          <w:sz w:val="22"/>
          <w:szCs w:val="22"/>
        </w:rPr>
        <w:t xml:space="preserve"> – </w:t>
      </w:r>
      <w:r w:rsidR="0066735A" w:rsidRPr="009719FD">
        <w:rPr>
          <w:sz w:val="22"/>
          <w:szCs w:val="22"/>
        </w:rPr>
        <w:t xml:space="preserve">документ, в </w:t>
      </w:r>
      <w:proofErr w:type="gramStart"/>
      <w:r w:rsidR="0066735A" w:rsidRPr="009719FD">
        <w:rPr>
          <w:sz w:val="22"/>
          <w:szCs w:val="22"/>
        </w:rPr>
        <w:t>котором</w:t>
      </w:r>
      <w:proofErr w:type="gramEnd"/>
      <w:r w:rsidR="0066735A" w:rsidRPr="009719FD">
        <w:rPr>
          <w:sz w:val="22"/>
          <w:szCs w:val="22"/>
        </w:rPr>
        <w:t xml:space="preserve"> информация представлена в электронно-цифровой форме</w:t>
      </w:r>
      <w:r w:rsidR="00AA60BD" w:rsidRPr="009719FD">
        <w:rPr>
          <w:sz w:val="22"/>
          <w:szCs w:val="22"/>
        </w:rPr>
        <w:t xml:space="preserve">. </w:t>
      </w:r>
      <w:r w:rsidR="008313E6" w:rsidRPr="009719FD">
        <w:rPr>
          <w:sz w:val="22"/>
          <w:szCs w:val="22"/>
        </w:rPr>
        <w:t>Электронный документ может быть распоряжением или информационным сообщением Клиента или Банка, которые могут создаваться</w:t>
      </w:r>
      <w:r w:rsidR="00AA60BD" w:rsidRPr="009719FD">
        <w:rPr>
          <w:sz w:val="22"/>
          <w:szCs w:val="22"/>
        </w:rPr>
        <w:t xml:space="preserve"> на основе документа на бумажном носителе, на основе другого электронного документа или порождаться в процессе информационного взаимодействия </w:t>
      </w:r>
      <w:r w:rsidR="008313E6" w:rsidRPr="009719FD">
        <w:rPr>
          <w:sz w:val="22"/>
          <w:szCs w:val="22"/>
        </w:rPr>
        <w:t xml:space="preserve">между </w:t>
      </w:r>
      <w:r w:rsidR="00AA60BD" w:rsidRPr="009719FD">
        <w:rPr>
          <w:sz w:val="22"/>
          <w:szCs w:val="22"/>
        </w:rPr>
        <w:t>К</w:t>
      </w:r>
      <w:r w:rsidR="008313E6" w:rsidRPr="009719FD">
        <w:rPr>
          <w:sz w:val="22"/>
          <w:szCs w:val="22"/>
        </w:rPr>
        <w:t>лиентом</w:t>
      </w:r>
      <w:r w:rsidR="00AA60BD" w:rsidRPr="009719FD">
        <w:rPr>
          <w:sz w:val="22"/>
          <w:szCs w:val="22"/>
        </w:rPr>
        <w:t xml:space="preserve"> и Банк</w:t>
      </w:r>
      <w:r w:rsidR="008313E6" w:rsidRPr="009719FD">
        <w:rPr>
          <w:sz w:val="22"/>
          <w:szCs w:val="22"/>
        </w:rPr>
        <w:t>ом.</w:t>
      </w:r>
    </w:p>
    <w:p w:rsidR="00ED2299" w:rsidRPr="00ED2299" w:rsidRDefault="00CE584D" w:rsidP="00ED2299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719FD">
        <w:rPr>
          <w:sz w:val="22"/>
          <w:szCs w:val="22"/>
        </w:rPr>
        <w:t>1.</w:t>
      </w:r>
      <w:r w:rsidR="00EA2F10" w:rsidRPr="009719FD">
        <w:rPr>
          <w:sz w:val="22"/>
          <w:szCs w:val="22"/>
        </w:rPr>
        <w:t xml:space="preserve">3 </w:t>
      </w:r>
      <w:r w:rsidR="00A27EED">
        <w:rPr>
          <w:b/>
          <w:i/>
          <w:sz w:val="22"/>
          <w:szCs w:val="22"/>
        </w:rPr>
        <w:t>Электронная</w:t>
      </w:r>
      <w:r w:rsidR="0066735A" w:rsidRPr="009719FD">
        <w:rPr>
          <w:b/>
          <w:i/>
          <w:sz w:val="22"/>
          <w:szCs w:val="22"/>
        </w:rPr>
        <w:t xml:space="preserve"> </w:t>
      </w:r>
      <w:r w:rsidR="00B027C5" w:rsidRPr="009719FD">
        <w:rPr>
          <w:b/>
          <w:i/>
          <w:sz w:val="22"/>
          <w:szCs w:val="22"/>
        </w:rPr>
        <w:t>п</w:t>
      </w:r>
      <w:r w:rsidR="002B21B7" w:rsidRPr="009719FD">
        <w:rPr>
          <w:b/>
          <w:i/>
          <w:sz w:val="22"/>
          <w:szCs w:val="22"/>
        </w:rPr>
        <w:t>одпись</w:t>
      </w:r>
      <w:r w:rsidR="00EA2F10" w:rsidRPr="009719FD">
        <w:rPr>
          <w:b/>
          <w:i/>
          <w:sz w:val="22"/>
          <w:szCs w:val="22"/>
        </w:rPr>
        <w:t xml:space="preserve"> (</w:t>
      </w:r>
      <w:r w:rsidR="00A27EED">
        <w:rPr>
          <w:b/>
          <w:i/>
          <w:sz w:val="22"/>
          <w:szCs w:val="22"/>
        </w:rPr>
        <w:t>ЭП</w:t>
      </w:r>
      <w:r w:rsidR="00EA2F10" w:rsidRPr="009719FD">
        <w:rPr>
          <w:i/>
          <w:sz w:val="22"/>
          <w:szCs w:val="22"/>
        </w:rPr>
        <w:t>)</w:t>
      </w:r>
      <w:r w:rsidR="00EA2F10" w:rsidRPr="009719FD">
        <w:rPr>
          <w:sz w:val="22"/>
          <w:szCs w:val="22"/>
        </w:rPr>
        <w:t xml:space="preserve"> – </w:t>
      </w:r>
      <w:r w:rsidR="00F10283" w:rsidRPr="009719FD">
        <w:rPr>
          <w:sz w:val="22"/>
          <w:szCs w:val="22"/>
        </w:rPr>
        <w:t>обязательный реквизит электронного документа, предназначенный для защиты</w:t>
      </w:r>
      <w:r w:rsidR="00633BEA" w:rsidRPr="009719FD">
        <w:rPr>
          <w:sz w:val="22"/>
          <w:szCs w:val="22"/>
        </w:rPr>
        <w:t xml:space="preserve"> данного документа от подделки. Э</w:t>
      </w:r>
      <w:r w:rsidR="00F10283" w:rsidRPr="009719FD">
        <w:rPr>
          <w:sz w:val="22"/>
          <w:szCs w:val="22"/>
        </w:rPr>
        <w:t>лектронный аналог собственноручно</w:t>
      </w:r>
      <w:r w:rsidR="00A27EED">
        <w:rPr>
          <w:sz w:val="22"/>
          <w:szCs w:val="22"/>
        </w:rPr>
        <w:t>й подписи уполномоченного лица К</w:t>
      </w:r>
      <w:r w:rsidR="00F10283" w:rsidRPr="009719FD">
        <w:rPr>
          <w:sz w:val="22"/>
          <w:szCs w:val="22"/>
        </w:rPr>
        <w:t>лиента, указанного в карточке с образцами подписей и оттиска печати,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участника Системы</w:t>
      </w:r>
      <w:r w:rsidR="002B21B7" w:rsidRPr="009719FD">
        <w:rPr>
          <w:sz w:val="22"/>
          <w:szCs w:val="22"/>
        </w:rPr>
        <w:t xml:space="preserve"> «Интернет-Банк»</w:t>
      </w:r>
      <w:r w:rsidR="00F10283" w:rsidRPr="009719FD">
        <w:rPr>
          <w:sz w:val="22"/>
          <w:szCs w:val="22"/>
        </w:rPr>
        <w:t>, а также установить отсутствие искажения информации в электронном документе (подтверждение авторства и целостности документа)</w:t>
      </w:r>
      <w:r w:rsidR="00EA2F10" w:rsidRPr="009719FD">
        <w:rPr>
          <w:sz w:val="22"/>
          <w:szCs w:val="22"/>
        </w:rPr>
        <w:t>.</w:t>
      </w:r>
      <w:r w:rsidR="00ED2299" w:rsidRPr="00ED2299">
        <w:t xml:space="preserve"> 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1.4. </w:t>
      </w:r>
      <w:r w:rsidRPr="009719FD">
        <w:rPr>
          <w:b/>
          <w:i/>
          <w:sz w:val="22"/>
          <w:szCs w:val="22"/>
        </w:rPr>
        <w:t xml:space="preserve">Секретный ключ </w:t>
      </w:r>
      <w:r w:rsidR="00A27EED">
        <w:rPr>
          <w:b/>
          <w:i/>
          <w:sz w:val="22"/>
          <w:szCs w:val="22"/>
        </w:rPr>
        <w:t>ЭП</w:t>
      </w:r>
      <w:r w:rsidRPr="009719FD">
        <w:rPr>
          <w:b/>
          <w:i/>
          <w:sz w:val="22"/>
          <w:szCs w:val="22"/>
        </w:rPr>
        <w:t xml:space="preserve"> </w:t>
      </w:r>
      <w:r w:rsidRPr="009719FD">
        <w:rPr>
          <w:sz w:val="22"/>
          <w:szCs w:val="22"/>
        </w:rPr>
        <w:t xml:space="preserve"> - </w:t>
      </w:r>
      <w:r w:rsidR="00633BEA" w:rsidRPr="009719FD">
        <w:rPr>
          <w:sz w:val="22"/>
          <w:szCs w:val="22"/>
        </w:rPr>
        <w:t>уникальная последовательность символов</w:t>
      </w:r>
      <w:r w:rsidRPr="009719FD">
        <w:rPr>
          <w:sz w:val="22"/>
          <w:szCs w:val="22"/>
        </w:rPr>
        <w:t xml:space="preserve">, </w:t>
      </w:r>
      <w:r w:rsidR="0066735A" w:rsidRPr="009719FD">
        <w:rPr>
          <w:sz w:val="22"/>
          <w:szCs w:val="22"/>
        </w:rPr>
        <w:t xml:space="preserve">известная владельцу сертификата ключа </w:t>
      </w:r>
      <w:r w:rsidR="00A27EED">
        <w:rPr>
          <w:sz w:val="22"/>
          <w:szCs w:val="22"/>
        </w:rPr>
        <w:t>ЭП</w:t>
      </w:r>
      <w:r w:rsidR="0066735A" w:rsidRPr="009719FD">
        <w:rPr>
          <w:sz w:val="22"/>
          <w:szCs w:val="22"/>
        </w:rPr>
        <w:t xml:space="preserve"> </w:t>
      </w:r>
      <w:r w:rsidRPr="009719FD">
        <w:rPr>
          <w:sz w:val="22"/>
          <w:szCs w:val="22"/>
        </w:rPr>
        <w:t xml:space="preserve"> и предназначенный для формирования Клиентом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электронных документов.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1.5. </w:t>
      </w:r>
      <w:r w:rsidRPr="009719FD">
        <w:rPr>
          <w:b/>
          <w:i/>
          <w:sz w:val="22"/>
          <w:szCs w:val="22"/>
        </w:rPr>
        <w:t>Открытый ключ</w:t>
      </w:r>
      <w:r w:rsidR="00633BEA" w:rsidRPr="009719FD">
        <w:rPr>
          <w:b/>
          <w:i/>
          <w:sz w:val="22"/>
          <w:szCs w:val="22"/>
        </w:rPr>
        <w:t xml:space="preserve"> </w:t>
      </w:r>
      <w:r w:rsidR="00A27EED">
        <w:rPr>
          <w:b/>
          <w:i/>
          <w:sz w:val="22"/>
          <w:szCs w:val="22"/>
        </w:rPr>
        <w:t>ЭП</w:t>
      </w:r>
      <w:r w:rsidRPr="009719FD">
        <w:rPr>
          <w:b/>
          <w:i/>
          <w:sz w:val="22"/>
          <w:szCs w:val="22"/>
        </w:rPr>
        <w:t xml:space="preserve"> </w:t>
      </w:r>
      <w:r w:rsidRPr="009719FD">
        <w:rPr>
          <w:sz w:val="22"/>
          <w:szCs w:val="22"/>
        </w:rPr>
        <w:t xml:space="preserve"> - </w:t>
      </w:r>
      <w:r w:rsidR="00633BEA" w:rsidRPr="009719FD">
        <w:rPr>
          <w:sz w:val="22"/>
          <w:szCs w:val="22"/>
        </w:rPr>
        <w:t xml:space="preserve">уникальная последовательность символов, соответствующая секретному ключу, </w:t>
      </w:r>
      <w:r w:rsidRPr="009719FD">
        <w:rPr>
          <w:sz w:val="22"/>
          <w:szCs w:val="22"/>
        </w:rPr>
        <w:t xml:space="preserve"> и предназначенный для проверки Банком </w:t>
      </w:r>
      <w:r w:rsidR="0066735A" w:rsidRPr="009719FD">
        <w:rPr>
          <w:sz w:val="22"/>
          <w:szCs w:val="22"/>
        </w:rPr>
        <w:t>подлинности</w:t>
      </w:r>
      <w:r w:rsidRPr="009719FD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электронного документа, сформированного Клиентом.</w:t>
      </w:r>
    </w:p>
    <w:p w:rsidR="00572E9E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1.</w:t>
      </w:r>
      <w:r w:rsidR="00CE584D" w:rsidRPr="009719FD">
        <w:rPr>
          <w:sz w:val="22"/>
          <w:szCs w:val="22"/>
        </w:rPr>
        <w:t>6</w:t>
      </w:r>
      <w:r w:rsidRPr="009719FD">
        <w:rPr>
          <w:sz w:val="22"/>
          <w:szCs w:val="22"/>
        </w:rPr>
        <w:t xml:space="preserve">. </w:t>
      </w:r>
      <w:r w:rsidR="00CE584D" w:rsidRPr="009719FD">
        <w:rPr>
          <w:b/>
          <w:i/>
          <w:sz w:val="22"/>
          <w:szCs w:val="22"/>
        </w:rPr>
        <w:t>С</w:t>
      </w:r>
      <w:r w:rsidRPr="009719FD">
        <w:rPr>
          <w:b/>
          <w:i/>
          <w:sz w:val="22"/>
          <w:szCs w:val="22"/>
        </w:rPr>
        <w:t xml:space="preserve">ертификат  ключа </w:t>
      </w:r>
      <w:r w:rsidR="00A27EED">
        <w:rPr>
          <w:b/>
          <w:i/>
          <w:sz w:val="22"/>
          <w:szCs w:val="22"/>
        </w:rPr>
        <w:t>ЭП</w:t>
      </w:r>
      <w:r w:rsidR="00BE5405" w:rsidRPr="009719FD">
        <w:rPr>
          <w:b/>
          <w:i/>
          <w:sz w:val="22"/>
          <w:szCs w:val="22"/>
        </w:rPr>
        <w:t xml:space="preserve"> (Сертификат)</w:t>
      </w:r>
      <w:r w:rsidR="0066735A" w:rsidRPr="009719FD">
        <w:rPr>
          <w:sz w:val="22"/>
          <w:szCs w:val="22"/>
        </w:rPr>
        <w:t xml:space="preserve"> - </w:t>
      </w:r>
      <w:r w:rsidRPr="009719FD">
        <w:rPr>
          <w:sz w:val="22"/>
          <w:szCs w:val="22"/>
        </w:rPr>
        <w:t xml:space="preserve"> документ</w:t>
      </w:r>
      <w:r w:rsidR="0066735A" w:rsidRPr="009719FD">
        <w:rPr>
          <w:sz w:val="22"/>
          <w:szCs w:val="22"/>
        </w:rPr>
        <w:t xml:space="preserve"> на бумажном носителе</w:t>
      </w:r>
      <w:r w:rsidRPr="009719FD">
        <w:rPr>
          <w:sz w:val="22"/>
          <w:szCs w:val="22"/>
        </w:rPr>
        <w:t xml:space="preserve">, с представленным в шестнадцатеричном виде открытым ключом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Клиента, датой начала и окончания действия открытого ключа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Клиента, заверенный подписью руководителя и имеющий оттиск печати Клиента</w:t>
      </w:r>
      <w:r w:rsidR="0066735A" w:rsidRPr="009719FD">
        <w:rPr>
          <w:sz w:val="22"/>
          <w:szCs w:val="22"/>
        </w:rPr>
        <w:t xml:space="preserve">, который выдаётся </w:t>
      </w:r>
      <w:r w:rsidR="00206379" w:rsidRPr="009719FD">
        <w:rPr>
          <w:sz w:val="22"/>
          <w:szCs w:val="22"/>
        </w:rPr>
        <w:t>Б</w:t>
      </w:r>
      <w:r w:rsidR="0066735A" w:rsidRPr="009719FD">
        <w:rPr>
          <w:sz w:val="22"/>
          <w:szCs w:val="22"/>
        </w:rPr>
        <w:t>анком Клиенту</w:t>
      </w:r>
      <w:r w:rsidR="00576523" w:rsidRPr="009719FD">
        <w:rPr>
          <w:sz w:val="22"/>
          <w:szCs w:val="22"/>
        </w:rPr>
        <w:t xml:space="preserve"> для подтверждения подлинности </w:t>
      </w:r>
      <w:r w:rsidR="00A27EED">
        <w:rPr>
          <w:sz w:val="22"/>
          <w:szCs w:val="22"/>
        </w:rPr>
        <w:t>ЭП</w:t>
      </w:r>
      <w:r w:rsidR="00576523" w:rsidRPr="009719FD">
        <w:rPr>
          <w:sz w:val="22"/>
          <w:szCs w:val="22"/>
        </w:rPr>
        <w:t xml:space="preserve"> и идентификации владельца сертификата ключа </w:t>
      </w:r>
      <w:r w:rsidR="00A27EED">
        <w:rPr>
          <w:sz w:val="22"/>
          <w:szCs w:val="22"/>
        </w:rPr>
        <w:t>ЭП</w:t>
      </w:r>
      <w:r w:rsidR="00576523" w:rsidRPr="009719FD">
        <w:rPr>
          <w:sz w:val="22"/>
          <w:szCs w:val="22"/>
        </w:rPr>
        <w:t>.</w:t>
      </w:r>
    </w:p>
    <w:p w:rsidR="00A9502C" w:rsidRPr="009719FD" w:rsidRDefault="00EA2F10" w:rsidP="00633BEA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1.</w:t>
      </w:r>
      <w:r w:rsidR="00CE584D" w:rsidRPr="009719FD">
        <w:rPr>
          <w:sz w:val="22"/>
          <w:szCs w:val="22"/>
        </w:rPr>
        <w:t>7</w:t>
      </w:r>
      <w:r w:rsidRPr="009719FD">
        <w:rPr>
          <w:sz w:val="22"/>
          <w:szCs w:val="22"/>
        </w:rPr>
        <w:t xml:space="preserve">. </w:t>
      </w:r>
      <w:r w:rsidR="00A9502C" w:rsidRPr="009719FD">
        <w:rPr>
          <w:b/>
          <w:i/>
          <w:sz w:val="22"/>
          <w:szCs w:val="22"/>
        </w:rPr>
        <w:t xml:space="preserve">Владелец </w:t>
      </w:r>
      <w:r w:rsidR="00576523" w:rsidRPr="009719FD">
        <w:rPr>
          <w:b/>
          <w:i/>
          <w:sz w:val="22"/>
          <w:szCs w:val="22"/>
        </w:rPr>
        <w:t xml:space="preserve">сертификата ключа </w:t>
      </w:r>
      <w:r w:rsidR="00A27EED">
        <w:rPr>
          <w:b/>
          <w:i/>
          <w:sz w:val="22"/>
          <w:szCs w:val="22"/>
        </w:rPr>
        <w:t>ЭП</w:t>
      </w:r>
      <w:r w:rsidR="00A9502C" w:rsidRPr="009719FD">
        <w:rPr>
          <w:sz w:val="22"/>
          <w:szCs w:val="22"/>
        </w:rPr>
        <w:t xml:space="preserve"> – </w:t>
      </w:r>
      <w:r w:rsidR="00576523" w:rsidRPr="009719FD">
        <w:rPr>
          <w:sz w:val="22"/>
          <w:szCs w:val="22"/>
        </w:rPr>
        <w:t xml:space="preserve"> уполномоченное Клиентом физическое лицо, наделённое правом распоряжения с использованием </w:t>
      </w:r>
      <w:r w:rsidR="00A27EED">
        <w:rPr>
          <w:sz w:val="22"/>
          <w:szCs w:val="22"/>
        </w:rPr>
        <w:t>ЭП</w:t>
      </w:r>
      <w:r w:rsidR="00576523" w:rsidRPr="009719FD">
        <w:rPr>
          <w:sz w:val="22"/>
          <w:szCs w:val="22"/>
        </w:rPr>
        <w:t xml:space="preserve"> находящимися на банковском счёте </w:t>
      </w:r>
      <w:r w:rsidR="00A9502C" w:rsidRPr="009719FD">
        <w:rPr>
          <w:sz w:val="22"/>
          <w:szCs w:val="22"/>
        </w:rPr>
        <w:t xml:space="preserve"> Клиента</w:t>
      </w:r>
      <w:r w:rsidR="00576523" w:rsidRPr="009719FD">
        <w:rPr>
          <w:sz w:val="22"/>
          <w:szCs w:val="22"/>
        </w:rPr>
        <w:t xml:space="preserve"> денежными средствами</w:t>
      </w:r>
      <w:r w:rsidR="00A9502C" w:rsidRPr="009719FD">
        <w:rPr>
          <w:sz w:val="22"/>
          <w:szCs w:val="22"/>
        </w:rPr>
        <w:t>,</w:t>
      </w:r>
      <w:r w:rsidR="00576523" w:rsidRPr="009719FD">
        <w:rPr>
          <w:sz w:val="22"/>
          <w:szCs w:val="22"/>
        </w:rPr>
        <w:t xml:space="preserve"> на имя которого Банком зарегистрирован Сертификат ключа </w:t>
      </w:r>
      <w:r w:rsidR="00A27EED">
        <w:rPr>
          <w:sz w:val="22"/>
          <w:szCs w:val="22"/>
        </w:rPr>
        <w:t>ЭП</w:t>
      </w:r>
      <w:r w:rsidR="00576523" w:rsidRPr="009719FD">
        <w:rPr>
          <w:sz w:val="22"/>
          <w:szCs w:val="22"/>
        </w:rPr>
        <w:t xml:space="preserve"> и которое владеет соответствующим секретным </w:t>
      </w:r>
      <w:r w:rsidR="00206379" w:rsidRPr="009719FD">
        <w:rPr>
          <w:sz w:val="22"/>
          <w:szCs w:val="22"/>
        </w:rPr>
        <w:t>ключом</w:t>
      </w:r>
      <w:r w:rsidR="00576523" w:rsidRPr="009719FD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="00576523" w:rsidRPr="009719FD">
        <w:rPr>
          <w:sz w:val="22"/>
          <w:szCs w:val="22"/>
        </w:rPr>
        <w:t xml:space="preserve">, позволяющим создавать </w:t>
      </w:r>
      <w:proofErr w:type="gramStart"/>
      <w:r w:rsidR="003D66A2" w:rsidRPr="009719FD">
        <w:rPr>
          <w:sz w:val="22"/>
          <w:szCs w:val="22"/>
        </w:rPr>
        <w:t>свою</w:t>
      </w:r>
      <w:proofErr w:type="gramEnd"/>
      <w:r w:rsidR="003D66A2" w:rsidRPr="009719FD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="003D66A2" w:rsidRPr="009719FD">
        <w:rPr>
          <w:sz w:val="22"/>
          <w:szCs w:val="22"/>
        </w:rPr>
        <w:t xml:space="preserve"> в ЭД (подписывать документ)</w:t>
      </w:r>
      <w:r w:rsidR="0083306B">
        <w:rPr>
          <w:sz w:val="22"/>
          <w:szCs w:val="22"/>
        </w:rPr>
        <w:t>.</w:t>
      </w:r>
    </w:p>
    <w:p w:rsidR="00EA2F10" w:rsidRPr="0083306B" w:rsidRDefault="00A9502C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1.</w:t>
      </w:r>
      <w:r w:rsidR="00CE584D" w:rsidRPr="009719FD">
        <w:rPr>
          <w:sz w:val="22"/>
          <w:szCs w:val="22"/>
        </w:rPr>
        <w:t>8</w:t>
      </w:r>
      <w:r w:rsidRPr="009719FD">
        <w:rPr>
          <w:sz w:val="22"/>
          <w:szCs w:val="22"/>
        </w:rPr>
        <w:t xml:space="preserve">. </w:t>
      </w:r>
      <w:r w:rsidR="00633BEA" w:rsidRPr="009719FD">
        <w:rPr>
          <w:b/>
          <w:i/>
          <w:sz w:val="22"/>
          <w:szCs w:val="22"/>
        </w:rPr>
        <w:t>Кодовое</w:t>
      </w:r>
      <w:r w:rsidR="00EA2F10" w:rsidRPr="009719FD">
        <w:rPr>
          <w:b/>
          <w:i/>
          <w:sz w:val="22"/>
          <w:szCs w:val="22"/>
        </w:rPr>
        <w:t xml:space="preserve"> слово</w:t>
      </w:r>
      <w:r w:rsidR="00EA2F10" w:rsidRPr="009719FD">
        <w:rPr>
          <w:sz w:val="22"/>
          <w:szCs w:val="22"/>
        </w:rPr>
        <w:t xml:space="preserve"> </w:t>
      </w:r>
      <w:r w:rsidR="00EA2F10" w:rsidRPr="009719FD">
        <w:rPr>
          <w:i/>
          <w:sz w:val="22"/>
          <w:szCs w:val="22"/>
        </w:rPr>
        <w:t xml:space="preserve">- </w:t>
      </w:r>
      <w:r w:rsidR="00EA2F10" w:rsidRPr="0083306B">
        <w:rPr>
          <w:sz w:val="22"/>
          <w:szCs w:val="22"/>
        </w:rPr>
        <w:t>уникальное слово, определяемое Клиентом при</w:t>
      </w:r>
      <w:r w:rsidR="00253943" w:rsidRPr="0083306B">
        <w:rPr>
          <w:sz w:val="22"/>
          <w:szCs w:val="22"/>
        </w:rPr>
        <w:t xml:space="preserve"> заполнении заявления на подключение к</w:t>
      </w:r>
      <w:r w:rsidR="00EA2F10" w:rsidRPr="0083306B">
        <w:rPr>
          <w:sz w:val="22"/>
          <w:szCs w:val="22"/>
        </w:rPr>
        <w:t xml:space="preserve"> системе «Интернет-Банк»,</w:t>
      </w:r>
      <w:r w:rsidR="00633BEA" w:rsidRPr="0083306B">
        <w:rPr>
          <w:sz w:val="22"/>
          <w:szCs w:val="22"/>
        </w:rPr>
        <w:t xml:space="preserve"> предназначенное </w:t>
      </w:r>
      <w:r w:rsidR="00EA2F10" w:rsidRPr="0083306B">
        <w:rPr>
          <w:sz w:val="22"/>
          <w:szCs w:val="22"/>
        </w:rPr>
        <w:t xml:space="preserve"> для блокирования работы Клиента </w:t>
      </w:r>
      <w:r w:rsidR="00206379" w:rsidRPr="0083306B">
        <w:rPr>
          <w:sz w:val="22"/>
          <w:szCs w:val="22"/>
        </w:rPr>
        <w:t xml:space="preserve">в Системе </w:t>
      </w:r>
      <w:r w:rsidR="00EA2F10" w:rsidRPr="0083306B">
        <w:rPr>
          <w:sz w:val="22"/>
          <w:szCs w:val="22"/>
        </w:rPr>
        <w:t>по телефонному звонку в Банк.</w:t>
      </w:r>
    </w:p>
    <w:p w:rsidR="00454D84" w:rsidRPr="009719FD" w:rsidRDefault="00454D84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147628">
        <w:rPr>
          <w:sz w:val="22"/>
          <w:szCs w:val="22"/>
        </w:rPr>
        <w:t>1.9.</w:t>
      </w:r>
      <w:r w:rsidRPr="009719FD">
        <w:rPr>
          <w:i/>
          <w:sz w:val="22"/>
          <w:szCs w:val="22"/>
        </w:rPr>
        <w:t xml:space="preserve"> </w:t>
      </w:r>
      <w:r w:rsidRPr="00147628">
        <w:rPr>
          <w:b/>
          <w:i/>
          <w:sz w:val="22"/>
          <w:szCs w:val="22"/>
        </w:rPr>
        <w:t xml:space="preserve">Компрометация ключа </w:t>
      </w:r>
      <w:r w:rsidR="00A27EED" w:rsidRPr="00147628">
        <w:rPr>
          <w:b/>
          <w:i/>
          <w:sz w:val="22"/>
          <w:szCs w:val="22"/>
        </w:rPr>
        <w:t>ЭП</w:t>
      </w:r>
      <w:r w:rsidRPr="009719FD">
        <w:rPr>
          <w:sz w:val="22"/>
          <w:szCs w:val="22"/>
        </w:rPr>
        <w:t xml:space="preserve"> – событие, в </w:t>
      </w:r>
      <w:proofErr w:type="gramStart"/>
      <w:r w:rsidRPr="009719FD">
        <w:rPr>
          <w:sz w:val="22"/>
          <w:szCs w:val="22"/>
        </w:rPr>
        <w:t>результате</w:t>
      </w:r>
      <w:proofErr w:type="gramEnd"/>
      <w:r w:rsidRPr="009719FD">
        <w:rPr>
          <w:sz w:val="22"/>
          <w:szCs w:val="22"/>
        </w:rPr>
        <w:t xml:space="preserve"> которого возможно несанкционированное использование неуполномоченными лицами секретного ключа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(в том числе несанкционированное списание или попытка списания денежных средств со счёта Клиента).</w:t>
      </w:r>
    </w:p>
    <w:p w:rsidR="00F842E5" w:rsidRPr="009719FD" w:rsidRDefault="00275759" w:rsidP="00147628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 w:rsidRPr="00147628">
        <w:rPr>
          <w:sz w:val="22"/>
          <w:szCs w:val="22"/>
        </w:rPr>
        <w:t xml:space="preserve">          </w:t>
      </w:r>
      <w:r w:rsidR="00140B30" w:rsidRPr="00147628">
        <w:rPr>
          <w:sz w:val="22"/>
          <w:szCs w:val="22"/>
        </w:rPr>
        <w:t>1.</w:t>
      </w:r>
      <w:r w:rsidR="00454D84" w:rsidRPr="00147628">
        <w:rPr>
          <w:sz w:val="22"/>
          <w:szCs w:val="22"/>
        </w:rPr>
        <w:t>10</w:t>
      </w:r>
      <w:r w:rsidR="00140B30" w:rsidRPr="00147628">
        <w:rPr>
          <w:sz w:val="22"/>
          <w:szCs w:val="22"/>
        </w:rPr>
        <w:t>.</w:t>
      </w:r>
      <w:r w:rsidR="00140B30" w:rsidRPr="00A27EED">
        <w:rPr>
          <w:i/>
          <w:sz w:val="22"/>
          <w:szCs w:val="22"/>
        </w:rPr>
        <w:t xml:space="preserve"> </w:t>
      </w:r>
      <w:proofErr w:type="gramStart"/>
      <w:r w:rsidR="00140B30" w:rsidRPr="00A27EED">
        <w:rPr>
          <w:b/>
          <w:i/>
          <w:sz w:val="22"/>
          <w:szCs w:val="22"/>
        </w:rPr>
        <w:t>Электронное средство платежа</w:t>
      </w:r>
      <w:r w:rsidR="00CE584D" w:rsidRPr="009719FD">
        <w:rPr>
          <w:sz w:val="22"/>
          <w:szCs w:val="22"/>
        </w:rPr>
        <w:t xml:space="preserve"> </w:t>
      </w:r>
      <w:r w:rsidR="00140B30" w:rsidRPr="009719FD">
        <w:rPr>
          <w:sz w:val="22"/>
          <w:szCs w:val="22"/>
        </w:rPr>
        <w:t>-</w:t>
      </w:r>
      <w:r w:rsidR="00F842E5" w:rsidRPr="009719FD">
        <w:rPr>
          <w:sz w:val="22"/>
          <w:szCs w:val="22"/>
        </w:rPr>
        <w:t xml:space="preserve"> средство и (или) способ, позволяющий Клиенту составлять, удостоверять и передавать распоряжения Банку в целях осуществления перевода денежных средств в рамках применяемых форм безналичных расчётов с использованием информационно—коммуникационных технологий, электронных носителей информации, в том числе платёжных Карт, систем дистанционного </w:t>
      </w:r>
      <w:r w:rsidR="00F842E5" w:rsidRPr="009719FD">
        <w:rPr>
          <w:sz w:val="22"/>
          <w:szCs w:val="22"/>
        </w:rPr>
        <w:lastRenderedPageBreak/>
        <w:t>банковского обслуживания (ДБО), а также иных технических устройств.</w:t>
      </w:r>
      <w:proofErr w:type="gramEnd"/>
      <w:r w:rsidR="00A27EED">
        <w:rPr>
          <w:sz w:val="22"/>
          <w:szCs w:val="22"/>
        </w:rPr>
        <w:t xml:space="preserve"> Система «Интернет-Банк» является электронным средством платежа.</w:t>
      </w:r>
    </w:p>
    <w:p w:rsidR="008E59E8" w:rsidRPr="009719FD" w:rsidRDefault="008E59E8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>2. Предмет Договора</w:t>
      </w:r>
      <w:r w:rsidR="00AF13B0">
        <w:rPr>
          <w:b/>
          <w:sz w:val="22"/>
          <w:szCs w:val="22"/>
        </w:rPr>
        <w:t>.</w:t>
      </w:r>
    </w:p>
    <w:p w:rsidR="00E343AE" w:rsidRPr="009719FD" w:rsidRDefault="00E343AE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860F0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2.1. </w:t>
      </w:r>
      <w:r w:rsidR="00140B30" w:rsidRPr="009719FD">
        <w:rPr>
          <w:sz w:val="22"/>
          <w:szCs w:val="22"/>
        </w:rPr>
        <w:t>Настоящий договор регулирует обмен ЭД между Банком и Клиентом при осуществлении переводов денежных средств по банковскому счёту Клиента с использованием системы дистанционного банковского обслуживания «Интернет-Банк»</w:t>
      </w:r>
      <w:r w:rsidR="004244CA" w:rsidRPr="009719FD">
        <w:rPr>
          <w:sz w:val="22"/>
          <w:szCs w:val="22"/>
        </w:rPr>
        <w:t>, а также устанавливает обязательства сторон по обеспечению информационной безопасности при обмене ЭД.</w:t>
      </w:r>
      <w:r w:rsidR="00140B30" w:rsidRPr="009719FD">
        <w:rPr>
          <w:sz w:val="22"/>
          <w:szCs w:val="22"/>
        </w:rPr>
        <w:t xml:space="preserve"> </w:t>
      </w:r>
      <w:r w:rsidR="00860F00" w:rsidRPr="009719FD">
        <w:rPr>
          <w:sz w:val="22"/>
          <w:szCs w:val="22"/>
        </w:rPr>
        <w:t xml:space="preserve"> </w:t>
      </w:r>
    </w:p>
    <w:p w:rsidR="00140B30" w:rsidRPr="009719FD" w:rsidRDefault="00860F0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2.2. </w:t>
      </w:r>
      <w:r w:rsidR="00140B30" w:rsidRPr="009719FD">
        <w:rPr>
          <w:sz w:val="22"/>
          <w:szCs w:val="22"/>
        </w:rPr>
        <w:t xml:space="preserve"> </w:t>
      </w:r>
      <w:r w:rsidR="006E4687" w:rsidRPr="009719FD">
        <w:rPr>
          <w:sz w:val="22"/>
          <w:szCs w:val="22"/>
        </w:rPr>
        <w:t xml:space="preserve"> Система позволяет Клиенту составлять, удостоверять и передавать Банку распоряжения в </w:t>
      </w:r>
      <w:proofErr w:type="gramStart"/>
      <w:r w:rsidR="006E4687" w:rsidRPr="009719FD">
        <w:rPr>
          <w:sz w:val="22"/>
          <w:szCs w:val="22"/>
        </w:rPr>
        <w:t>целях</w:t>
      </w:r>
      <w:proofErr w:type="gramEnd"/>
      <w:r w:rsidR="006E4687" w:rsidRPr="009719FD">
        <w:rPr>
          <w:sz w:val="22"/>
          <w:szCs w:val="22"/>
        </w:rPr>
        <w:t xml:space="preserve"> перевода денежных средств по счету Клиента в рамках применяемых форм безналичных расчет</w:t>
      </w:r>
      <w:r w:rsidR="00454D84" w:rsidRPr="009719FD">
        <w:rPr>
          <w:sz w:val="22"/>
          <w:szCs w:val="22"/>
        </w:rPr>
        <w:t>ов.</w:t>
      </w:r>
      <w:r w:rsidR="00893908" w:rsidRPr="009719FD">
        <w:rPr>
          <w:sz w:val="22"/>
          <w:szCs w:val="22"/>
        </w:rPr>
        <w:t xml:space="preserve"> </w:t>
      </w:r>
    </w:p>
    <w:p w:rsidR="006E4687" w:rsidRPr="009719FD" w:rsidRDefault="00140B3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2.3. Система</w:t>
      </w:r>
      <w:r w:rsidR="006E4687" w:rsidRPr="009719FD">
        <w:rPr>
          <w:sz w:val="22"/>
          <w:szCs w:val="22"/>
        </w:rPr>
        <w:t xml:space="preserve"> позволяет Банку передавать Клиенту выписки по счету, уведомления </w:t>
      </w:r>
      <w:r w:rsidR="003A42C9" w:rsidRPr="009719FD">
        <w:rPr>
          <w:sz w:val="22"/>
          <w:szCs w:val="22"/>
        </w:rPr>
        <w:t xml:space="preserve">о статусе исполнения распоряжения </w:t>
      </w:r>
      <w:r w:rsidR="006E4687" w:rsidRPr="009719FD">
        <w:rPr>
          <w:sz w:val="22"/>
          <w:szCs w:val="22"/>
        </w:rPr>
        <w:t>и иную информацию, предусмотренную настоящим договором, а также осуществлять иные функции и передавать иные документы, непосредственно связанные с исполнением распоряжений К</w:t>
      </w:r>
      <w:r w:rsidR="00BB2E99" w:rsidRPr="009719FD">
        <w:rPr>
          <w:sz w:val="22"/>
          <w:szCs w:val="22"/>
        </w:rPr>
        <w:t>лиента.</w:t>
      </w:r>
    </w:p>
    <w:p w:rsidR="004244CA" w:rsidRPr="00F74F05" w:rsidRDefault="00F74F05" w:rsidP="00F74F05">
      <w:pPr>
        <w:tabs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244CA" w:rsidRPr="009719FD">
        <w:rPr>
          <w:sz w:val="22"/>
          <w:szCs w:val="22"/>
        </w:rPr>
        <w:t xml:space="preserve">2.4. </w:t>
      </w:r>
      <w:r w:rsidR="004244CA" w:rsidRPr="00F74F05">
        <w:rPr>
          <w:sz w:val="22"/>
          <w:szCs w:val="22"/>
        </w:rPr>
        <w:t>До подписания Договора  Клиент проинформирован Банком:</w:t>
      </w:r>
    </w:p>
    <w:p w:rsidR="004244CA" w:rsidRPr="00F74F05" w:rsidRDefault="004244CA" w:rsidP="008330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4F05">
        <w:rPr>
          <w:sz w:val="22"/>
          <w:szCs w:val="22"/>
        </w:rPr>
        <w:tab/>
        <w:t>- об условиях безопасного  использования Системы</w:t>
      </w:r>
      <w:r w:rsidR="0055161C" w:rsidRPr="00F74F05">
        <w:rPr>
          <w:sz w:val="22"/>
          <w:szCs w:val="22"/>
        </w:rPr>
        <w:t xml:space="preserve"> «Интернет-Банк»</w:t>
      </w:r>
      <w:r w:rsidRPr="00F74F05">
        <w:rPr>
          <w:sz w:val="22"/>
          <w:szCs w:val="22"/>
        </w:rPr>
        <w:t>, в частности о любых ограничениях способов и мест использования, случаях повышенного риска использования  Системы;</w:t>
      </w:r>
    </w:p>
    <w:p w:rsidR="004244CA" w:rsidRPr="00F74F05" w:rsidRDefault="004244CA" w:rsidP="008330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4F05">
        <w:rPr>
          <w:sz w:val="22"/>
          <w:szCs w:val="22"/>
        </w:rPr>
        <w:tab/>
        <w:t>- о способах и сроках информирования Клиента Банком о совершённых операциях с использованием  Системы</w:t>
      </w:r>
      <w:r w:rsidR="0055161C" w:rsidRPr="00F74F05">
        <w:rPr>
          <w:sz w:val="22"/>
          <w:szCs w:val="22"/>
        </w:rPr>
        <w:t xml:space="preserve"> «Интернет-Банк»</w:t>
      </w:r>
      <w:r w:rsidRPr="00F74F05">
        <w:rPr>
          <w:sz w:val="22"/>
          <w:szCs w:val="22"/>
        </w:rPr>
        <w:t>;</w:t>
      </w:r>
    </w:p>
    <w:p w:rsidR="004244CA" w:rsidRPr="00F74F05" w:rsidRDefault="004244CA" w:rsidP="008330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4F05">
        <w:rPr>
          <w:sz w:val="22"/>
          <w:szCs w:val="22"/>
        </w:rPr>
        <w:tab/>
        <w:t>- о способах и сроках направления Клиентом в Банк уведомлений о</w:t>
      </w:r>
      <w:r w:rsidR="0055161C" w:rsidRPr="00F74F05">
        <w:rPr>
          <w:sz w:val="22"/>
          <w:szCs w:val="22"/>
        </w:rPr>
        <w:t>б утрате (</w:t>
      </w:r>
      <w:r w:rsidRPr="00F74F05">
        <w:rPr>
          <w:sz w:val="22"/>
          <w:szCs w:val="22"/>
        </w:rPr>
        <w:t>компрометации</w:t>
      </w:r>
      <w:r w:rsidR="0055161C" w:rsidRPr="00F74F05">
        <w:rPr>
          <w:sz w:val="22"/>
          <w:szCs w:val="22"/>
        </w:rPr>
        <w:t>)</w:t>
      </w:r>
      <w:r w:rsidRPr="00F74F05">
        <w:rPr>
          <w:sz w:val="22"/>
          <w:szCs w:val="22"/>
        </w:rPr>
        <w:t xml:space="preserve"> Ключа </w:t>
      </w:r>
      <w:r w:rsidR="00A27EED">
        <w:rPr>
          <w:sz w:val="22"/>
          <w:szCs w:val="22"/>
        </w:rPr>
        <w:t>ЭП</w:t>
      </w:r>
      <w:r w:rsidRPr="00F74F05">
        <w:rPr>
          <w:sz w:val="22"/>
          <w:szCs w:val="22"/>
        </w:rPr>
        <w:t xml:space="preserve">,  об использовании Системы </w:t>
      </w:r>
      <w:r w:rsidR="0055161C" w:rsidRPr="00F74F05">
        <w:rPr>
          <w:sz w:val="22"/>
          <w:szCs w:val="22"/>
        </w:rPr>
        <w:t xml:space="preserve"> «Интернет-Банк» </w:t>
      </w:r>
      <w:r w:rsidRPr="00F74F05">
        <w:rPr>
          <w:sz w:val="22"/>
          <w:szCs w:val="22"/>
        </w:rPr>
        <w:t>без согласия Клиента;</w:t>
      </w:r>
    </w:p>
    <w:p w:rsidR="004244CA" w:rsidRPr="00F74F05" w:rsidRDefault="004244CA" w:rsidP="008330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4F05">
        <w:rPr>
          <w:sz w:val="22"/>
          <w:szCs w:val="22"/>
        </w:rPr>
        <w:tab/>
        <w:t xml:space="preserve">- о последствиях </w:t>
      </w:r>
      <w:r w:rsidR="0055161C" w:rsidRPr="00F74F05">
        <w:rPr>
          <w:sz w:val="22"/>
          <w:szCs w:val="22"/>
        </w:rPr>
        <w:t>утраты (</w:t>
      </w:r>
      <w:r w:rsidR="00C62D69" w:rsidRPr="00F74F05">
        <w:rPr>
          <w:sz w:val="22"/>
          <w:szCs w:val="22"/>
        </w:rPr>
        <w:t>компрометации</w:t>
      </w:r>
      <w:r w:rsidR="0055161C" w:rsidRPr="00F74F05">
        <w:rPr>
          <w:sz w:val="22"/>
          <w:szCs w:val="22"/>
        </w:rPr>
        <w:t>)</w:t>
      </w:r>
      <w:r w:rsidR="00C62D69" w:rsidRPr="00F74F05">
        <w:rPr>
          <w:sz w:val="22"/>
          <w:szCs w:val="22"/>
        </w:rPr>
        <w:t xml:space="preserve"> Ключа</w:t>
      </w:r>
      <w:r w:rsidR="0055161C" w:rsidRPr="00F74F05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Pr="00F74F05">
        <w:rPr>
          <w:sz w:val="22"/>
          <w:szCs w:val="22"/>
        </w:rPr>
        <w:t>;</w:t>
      </w:r>
    </w:p>
    <w:p w:rsidR="004244CA" w:rsidRPr="00F74F05" w:rsidRDefault="004244CA" w:rsidP="008330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4F05">
        <w:rPr>
          <w:sz w:val="22"/>
          <w:szCs w:val="22"/>
        </w:rPr>
        <w:tab/>
        <w:t>- о сроках и порядке предъявления претензий, включая информацию для связи с Банком;</w:t>
      </w:r>
    </w:p>
    <w:p w:rsidR="004244CA" w:rsidRPr="00F74F05" w:rsidRDefault="004244CA" w:rsidP="008330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4F05">
        <w:rPr>
          <w:sz w:val="22"/>
          <w:szCs w:val="22"/>
        </w:rPr>
        <w:tab/>
        <w:t xml:space="preserve">- о размере вознаграждения Банка </w:t>
      </w:r>
      <w:r w:rsidR="00893908" w:rsidRPr="00F74F05">
        <w:rPr>
          <w:sz w:val="22"/>
          <w:szCs w:val="22"/>
        </w:rPr>
        <w:t>за пользованием С</w:t>
      </w:r>
      <w:r w:rsidR="00F126DA" w:rsidRPr="00F74F05">
        <w:rPr>
          <w:sz w:val="22"/>
          <w:szCs w:val="22"/>
        </w:rPr>
        <w:t xml:space="preserve">истемой «Интернет-Банк» </w:t>
      </w:r>
      <w:r w:rsidRPr="00F74F05">
        <w:rPr>
          <w:sz w:val="22"/>
          <w:szCs w:val="22"/>
        </w:rPr>
        <w:t>и порядке его взимания.</w:t>
      </w:r>
    </w:p>
    <w:p w:rsidR="004244CA" w:rsidRPr="00F74F05" w:rsidRDefault="004244CA" w:rsidP="0083306B">
      <w:pPr>
        <w:jc w:val="both"/>
        <w:rPr>
          <w:sz w:val="22"/>
          <w:szCs w:val="22"/>
        </w:rPr>
      </w:pPr>
      <w:r w:rsidRPr="00F74F05">
        <w:rPr>
          <w:sz w:val="22"/>
          <w:szCs w:val="22"/>
        </w:rPr>
        <w:tab/>
        <w:t xml:space="preserve">Данная информация изложена в  </w:t>
      </w:r>
      <w:proofErr w:type="gramStart"/>
      <w:r w:rsidR="00C62D69" w:rsidRPr="00F74F05">
        <w:rPr>
          <w:sz w:val="22"/>
          <w:szCs w:val="22"/>
        </w:rPr>
        <w:t>настоящем</w:t>
      </w:r>
      <w:proofErr w:type="gramEnd"/>
      <w:r w:rsidR="00C62D69" w:rsidRPr="00F74F05">
        <w:rPr>
          <w:sz w:val="22"/>
          <w:szCs w:val="22"/>
        </w:rPr>
        <w:t xml:space="preserve"> Договоре</w:t>
      </w:r>
      <w:r w:rsidRPr="00F74F05">
        <w:rPr>
          <w:sz w:val="22"/>
          <w:szCs w:val="22"/>
        </w:rPr>
        <w:t>, в Памятке «</w:t>
      </w:r>
      <w:r w:rsidR="00C62D69" w:rsidRPr="00F74F05">
        <w:rPr>
          <w:sz w:val="22"/>
          <w:szCs w:val="22"/>
        </w:rPr>
        <w:t xml:space="preserve">О </w:t>
      </w:r>
      <w:r w:rsidR="00893908" w:rsidRPr="00F74F05">
        <w:rPr>
          <w:sz w:val="22"/>
          <w:szCs w:val="22"/>
        </w:rPr>
        <w:t>правилах</w:t>
      </w:r>
      <w:r w:rsidR="00C62D69" w:rsidRPr="00F74F05">
        <w:rPr>
          <w:sz w:val="22"/>
          <w:szCs w:val="22"/>
        </w:rPr>
        <w:t xml:space="preserve"> безопасности при работе в системе дистанционного банковского обслуживания «Интернет-Банк»</w:t>
      </w:r>
      <w:r w:rsidRPr="00F74F05">
        <w:rPr>
          <w:sz w:val="22"/>
          <w:szCs w:val="22"/>
        </w:rPr>
        <w:t>,</w:t>
      </w:r>
      <w:r w:rsidR="00C62D69" w:rsidRPr="00F74F05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Т</w:t>
      </w:r>
      <w:r w:rsidRPr="00F74F05">
        <w:rPr>
          <w:sz w:val="22"/>
          <w:szCs w:val="22"/>
        </w:rPr>
        <w:t>арифах Банка.</w:t>
      </w:r>
    </w:p>
    <w:p w:rsidR="00EA2F10" w:rsidRPr="009719FD" w:rsidRDefault="00140B30" w:rsidP="0083306B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2.</w:t>
      </w:r>
      <w:r w:rsidR="004244CA" w:rsidRPr="009719FD">
        <w:rPr>
          <w:sz w:val="22"/>
          <w:szCs w:val="22"/>
        </w:rPr>
        <w:t>5</w:t>
      </w:r>
      <w:r w:rsidR="00EA2F10" w:rsidRPr="009719FD">
        <w:rPr>
          <w:sz w:val="22"/>
          <w:szCs w:val="22"/>
        </w:rPr>
        <w:t>. Настоящий Договор является приложением к «Договору банковского счета» №________ от «_____»_______________ _______</w:t>
      </w:r>
      <w:r w:rsidR="0032173E" w:rsidRPr="009719FD">
        <w:rPr>
          <w:sz w:val="22"/>
          <w:szCs w:val="22"/>
        </w:rPr>
        <w:t xml:space="preserve"> </w:t>
      </w:r>
      <w:proofErr w:type="gramStart"/>
      <w:r w:rsidR="00EA2F10" w:rsidRPr="009719FD">
        <w:rPr>
          <w:sz w:val="22"/>
          <w:szCs w:val="22"/>
        </w:rPr>
        <w:t>г</w:t>
      </w:r>
      <w:proofErr w:type="gramEnd"/>
      <w:r w:rsidR="00EA2F10" w:rsidRPr="009719FD">
        <w:rPr>
          <w:sz w:val="22"/>
          <w:szCs w:val="22"/>
        </w:rPr>
        <w:t xml:space="preserve">. </w:t>
      </w:r>
      <w:r w:rsidR="00A27EED">
        <w:rPr>
          <w:sz w:val="22"/>
          <w:szCs w:val="22"/>
        </w:rPr>
        <w:t xml:space="preserve"> </w:t>
      </w:r>
      <w:r w:rsidR="00EA2F10" w:rsidRPr="009719FD">
        <w:rPr>
          <w:sz w:val="22"/>
          <w:szCs w:val="22"/>
        </w:rPr>
        <w:t>заключённому Сторонами.</w:t>
      </w:r>
    </w:p>
    <w:p w:rsidR="00C24D2C" w:rsidRPr="009719FD" w:rsidRDefault="00C24D2C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 xml:space="preserve">3. </w:t>
      </w:r>
      <w:r w:rsidR="00B91848" w:rsidRPr="009719FD">
        <w:rPr>
          <w:b/>
          <w:sz w:val="22"/>
          <w:szCs w:val="22"/>
        </w:rPr>
        <w:t>Соглашения сторон</w:t>
      </w:r>
      <w:r w:rsidR="00275759" w:rsidRPr="009719FD">
        <w:rPr>
          <w:b/>
          <w:sz w:val="22"/>
          <w:szCs w:val="22"/>
        </w:rPr>
        <w:t>.</w:t>
      </w:r>
      <w:r w:rsidRPr="009719FD">
        <w:rPr>
          <w:b/>
          <w:sz w:val="22"/>
          <w:szCs w:val="22"/>
        </w:rPr>
        <w:t xml:space="preserve"> </w:t>
      </w:r>
    </w:p>
    <w:p w:rsidR="00893908" w:rsidRPr="009719FD" w:rsidRDefault="00893908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4560C6" w:rsidRPr="009719FD" w:rsidRDefault="003A42C9" w:rsidP="00B9184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3.1. С</w:t>
      </w:r>
      <w:r w:rsidR="004560C6" w:rsidRPr="009719FD">
        <w:rPr>
          <w:sz w:val="22"/>
          <w:szCs w:val="22"/>
        </w:rPr>
        <w:t>тороны признают</w:t>
      </w:r>
      <w:r w:rsidRPr="009719FD">
        <w:rPr>
          <w:sz w:val="22"/>
          <w:szCs w:val="22"/>
        </w:rPr>
        <w:t>, что использование  электронной подписи</w:t>
      </w:r>
      <w:r w:rsidR="004C2D59" w:rsidRPr="009719FD">
        <w:rPr>
          <w:sz w:val="22"/>
          <w:szCs w:val="22"/>
        </w:rPr>
        <w:t>, как способ</w:t>
      </w:r>
      <w:r w:rsidR="00AD3166" w:rsidRPr="009719FD">
        <w:rPr>
          <w:sz w:val="22"/>
          <w:szCs w:val="22"/>
        </w:rPr>
        <w:t>а</w:t>
      </w:r>
      <w:r w:rsidRPr="009719FD">
        <w:rPr>
          <w:sz w:val="22"/>
          <w:szCs w:val="22"/>
        </w:rPr>
        <w:t xml:space="preserve"> защиты информации и  </w:t>
      </w:r>
      <w:r w:rsidR="004C2D59" w:rsidRPr="009719FD">
        <w:rPr>
          <w:sz w:val="22"/>
          <w:szCs w:val="22"/>
        </w:rPr>
        <w:t xml:space="preserve">средство </w:t>
      </w:r>
      <w:r w:rsidRPr="009719FD">
        <w:rPr>
          <w:sz w:val="22"/>
          <w:szCs w:val="22"/>
        </w:rPr>
        <w:t xml:space="preserve">аутентификации, </w:t>
      </w:r>
      <w:r w:rsidR="004C2D59" w:rsidRPr="009719FD">
        <w:rPr>
          <w:sz w:val="22"/>
          <w:szCs w:val="22"/>
        </w:rPr>
        <w:t>достаточно</w:t>
      </w:r>
      <w:r w:rsidR="00454D84" w:rsidRPr="009719FD">
        <w:rPr>
          <w:sz w:val="22"/>
          <w:szCs w:val="22"/>
        </w:rPr>
        <w:t xml:space="preserve"> для подтверждения  авторства и </w:t>
      </w:r>
      <w:r w:rsidRPr="009719FD">
        <w:rPr>
          <w:sz w:val="22"/>
          <w:szCs w:val="22"/>
        </w:rPr>
        <w:t>подлинности  документов</w:t>
      </w:r>
      <w:r w:rsidR="004C2D59" w:rsidRPr="009719FD">
        <w:rPr>
          <w:sz w:val="22"/>
          <w:szCs w:val="22"/>
        </w:rPr>
        <w:t xml:space="preserve">, переданных Клиентом в Банк с использованием </w:t>
      </w:r>
      <w:r w:rsidR="001F788C">
        <w:rPr>
          <w:sz w:val="22"/>
          <w:szCs w:val="22"/>
        </w:rPr>
        <w:t>С</w:t>
      </w:r>
      <w:r w:rsidR="004C2D59" w:rsidRPr="009719FD">
        <w:rPr>
          <w:sz w:val="22"/>
          <w:szCs w:val="22"/>
        </w:rPr>
        <w:t>истемы «Интернет-Банк».</w:t>
      </w:r>
    </w:p>
    <w:p w:rsidR="00B91848" w:rsidRPr="009719FD" w:rsidRDefault="00F77C26" w:rsidP="00B9184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3.2</w:t>
      </w:r>
      <w:r w:rsidR="00EA2F10" w:rsidRPr="009719FD">
        <w:rPr>
          <w:sz w:val="22"/>
          <w:szCs w:val="22"/>
        </w:rPr>
        <w:t xml:space="preserve">. </w:t>
      </w:r>
      <w:r w:rsidR="00A51E39" w:rsidRPr="009719FD">
        <w:rPr>
          <w:sz w:val="22"/>
          <w:szCs w:val="22"/>
        </w:rPr>
        <w:t>Стороны признают, что ЭД</w:t>
      </w:r>
      <w:r w:rsidR="00B91848" w:rsidRPr="009719FD">
        <w:rPr>
          <w:sz w:val="22"/>
          <w:szCs w:val="22"/>
        </w:rPr>
        <w:t xml:space="preserve">, заверенные </w:t>
      </w:r>
      <w:r w:rsidR="00A27EED">
        <w:rPr>
          <w:sz w:val="22"/>
          <w:szCs w:val="22"/>
        </w:rPr>
        <w:t>ЭП</w:t>
      </w:r>
      <w:r w:rsidR="00B91848" w:rsidRPr="009719FD">
        <w:rPr>
          <w:sz w:val="22"/>
          <w:szCs w:val="22"/>
        </w:rPr>
        <w:t xml:space="preserve"> Клиента, юридически эквивалентны соответствующим документам на бумажном носителе, </w:t>
      </w:r>
      <w:r w:rsidR="00A775CA" w:rsidRPr="009719FD">
        <w:rPr>
          <w:sz w:val="22"/>
          <w:szCs w:val="22"/>
        </w:rPr>
        <w:t>заверенные подписями лиц</w:t>
      </w:r>
      <w:r w:rsidR="00893908" w:rsidRPr="009719FD">
        <w:rPr>
          <w:sz w:val="22"/>
          <w:szCs w:val="22"/>
        </w:rPr>
        <w:t>, уполно</w:t>
      </w:r>
      <w:r w:rsidR="00A775CA" w:rsidRPr="009719FD">
        <w:rPr>
          <w:sz w:val="22"/>
          <w:szCs w:val="22"/>
        </w:rPr>
        <w:t>моченных</w:t>
      </w:r>
      <w:r w:rsidR="00893908" w:rsidRPr="009719FD">
        <w:rPr>
          <w:sz w:val="22"/>
          <w:szCs w:val="22"/>
        </w:rPr>
        <w:t xml:space="preserve"> распоряжаться банковским счётом в соответствии с карточкой образцов подписей и имеющие оттиск печати Клиента. ЭД </w:t>
      </w:r>
      <w:r w:rsidR="00B91848" w:rsidRPr="009719FD">
        <w:rPr>
          <w:sz w:val="22"/>
          <w:szCs w:val="22"/>
        </w:rPr>
        <w:t xml:space="preserve">обладают юридической силой и подтверждают наличие правовых отношений между Сторонами.  Электронные документы без </w:t>
      </w:r>
      <w:r w:rsidR="00A27EED">
        <w:rPr>
          <w:sz w:val="22"/>
          <w:szCs w:val="22"/>
        </w:rPr>
        <w:t>ЭП</w:t>
      </w:r>
      <w:r w:rsidR="00B91848" w:rsidRPr="009719FD">
        <w:rPr>
          <w:sz w:val="22"/>
          <w:szCs w:val="22"/>
        </w:rPr>
        <w:t xml:space="preserve"> Клиента не имеют юридической силы, Банком не рассматриваются и не исполняются.</w:t>
      </w:r>
    </w:p>
    <w:p w:rsidR="00B91848" w:rsidRPr="009719FD" w:rsidRDefault="00F77C26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3.3</w:t>
      </w:r>
      <w:r w:rsidR="00B91848" w:rsidRPr="009719FD">
        <w:rPr>
          <w:sz w:val="22"/>
          <w:szCs w:val="22"/>
        </w:rPr>
        <w:t xml:space="preserve">. Клиент самостоятельно определяет уровень доступа в Систему для каждого владельца </w:t>
      </w:r>
      <w:r w:rsidR="00A27EED">
        <w:rPr>
          <w:sz w:val="22"/>
          <w:szCs w:val="22"/>
        </w:rPr>
        <w:t>ЭП</w:t>
      </w:r>
      <w:r w:rsidR="00B91848" w:rsidRPr="009719FD">
        <w:rPr>
          <w:sz w:val="22"/>
          <w:szCs w:val="22"/>
        </w:rPr>
        <w:t>, указывая его в Заявление на подключение к Системе</w:t>
      </w:r>
      <w:r w:rsidR="00B15ABE" w:rsidRPr="009719FD">
        <w:rPr>
          <w:sz w:val="22"/>
          <w:szCs w:val="22"/>
        </w:rPr>
        <w:t xml:space="preserve"> «Интернет-Банк»</w:t>
      </w:r>
      <w:r w:rsidR="00B91848" w:rsidRPr="009719FD">
        <w:rPr>
          <w:sz w:val="22"/>
          <w:szCs w:val="22"/>
        </w:rPr>
        <w:t xml:space="preserve"> </w:t>
      </w:r>
      <w:r w:rsidRPr="009719FD">
        <w:rPr>
          <w:sz w:val="22"/>
          <w:szCs w:val="22"/>
        </w:rPr>
        <w:t xml:space="preserve"> -</w:t>
      </w:r>
      <w:r w:rsidR="001F0B4D" w:rsidRPr="009719FD">
        <w:rPr>
          <w:sz w:val="22"/>
          <w:szCs w:val="22"/>
        </w:rPr>
        <w:t xml:space="preserve"> первая подпись, </w:t>
      </w:r>
      <w:r w:rsidR="00B91848" w:rsidRPr="009719FD">
        <w:rPr>
          <w:sz w:val="22"/>
          <w:szCs w:val="22"/>
        </w:rPr>
        <w:t>вторая подпись и (или) просмотр</w:t>
      </w:r>
      <w:r w:rsidR="00A13E23" w:rsidRPr="009719FD">
        <w:rPr>
          <w:sz w:val="22"/>
          <w:szCs w:val="22"/>
        </w:rPr>
        <w:t>.</w:t>
      </w:r>
      <w:r w:rsidR="00B91848" w:rsidRPr="009719FD">
        <w:rPr>
          <w:sz w:val="22"/>
          <w:szCs w:val="22"/>
        </w:rPr>
        <w:t xml:space="preserve"> </w:t>
      </w:r>
    </w:p>
    <w:p w:rsidR="00F77C26" w:rsidRPr="009719FD" w:rsidRDefault="00F77C26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3.4. Стороны признают, что ЭД  </w:t>
      </w:r>
      <w:proofErr w:type="gramStart"/>
      <w:r w:rsidRPr="009719FD">
        <w:rPr>
          <w:sz w:val="22"/>
          <w:szCs w:val="22"/>
        </w:rPr>
        <w:t>с</w:t>
      </w:r>
      <w:proofErr w:type="gramEnd"/>
      <w:r w:rsidRPr="009719FD">
        <w:rPr>
          <w:sz w:val="22"/>
          <w:szCs w:val="22"/>
        </w:rPr>
        <w:t xml:space="preserve">  </w:t>
      </w:r>
      <w:proofErr w:type="gramStart"/>
      <w:r w:rsidRPr="009719FD">
        <w:rPr>
          <w:sz w:val="22"/>
          <w:szCs w:val="22"/>
        </w:rPr>
        <w:t>корректной</w:t>
      </w:r>
      <w:proofErr w:type="gramEnd"/>
      <w:r w:rsidRPr="009719FD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является достаточным основанием для проведения операций по счёту Клиента.</w:t>
      </w:r>
    </w:p>
    <w:p w:rsidR="00EA2F10" w:rsidRPr="009719FD" w:rsidRDefault="00F77C26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3.5</w:t>
      </w:r>
      <w:r w:rsidR="00EA2F10" w:rsidRPr="009719FD">
        <w:rPr>
          <w:sz w:val="22"/>
          <w:szCs w:val="22"/>
        </w:rPr>
        <w:t xml:space="preserve">. Стороны признают, что при произвольном изменении электронного документа, заверенного электронной подписью,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становится некорректной, то есть проверка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дает отрицательный результат.</w:t>
      </w:r>
    </w:p>
    <w:p w:rsidR="00EA2F10" w:rsidRPr="009719FD" w:rsidRDefault="00F77C26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3.6</w:t>
      </w:r>
      <w:r w:rsidR="00EA2F10" w:rsidRPr="009719FD">
        <w:rPr>
          <w:sz w:val="22"/>
          <w:szCs w:val="22"/>
        </w:rPr>
        <w:t xml:space="preserve">. Стороны признают, что подделка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Клиента, то есть создание корректной электронной подписи электронного документа от имени Клиента, невозможна без знания секретного ключа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Клиента.</w:t>
      </w:r>
    </w:p>
    <w:p w:rsidR="00EA2F10" w:rsidRPr="009719FD" w:rsidRDefault="00F77C26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3.7</w:t>
      </w:r>
      <w:r w:rsidR="00EA2F10" w:rsidRPr="009719FD">
        <w:rPr>
          <w:sz w:val="22"/>
          <w:szCs w:val="22"/>
        </w:rPr>
        <w:t>. Стороны признают, что</w:t>
      </w:r>
      <w:r w:rsidRPr="009719FD">
        <w:rPr>
          <w:sz w:val="22"/>
          <w:szCs w:val="22"/>
        </w:rPr>
        <w:t xml:space="preserve"> ЭД с </w:t>
      </w:r>
      <w:r w:rsidR="00A27EED">
        <w:rPr>
          <w:sz w:val="22"/>
          <w:szCs w:val="22"/>
        </w:rPr>
        <w:t>ЭП</w:t>
      </w:r>
      <w:r w:rsidR="00B15ABE" w:rsidRPr="009719FD">
        <w:rPr>
          <w:sz w:val="22"/>
          <w:szCs w:val="22"/>
        </w:rPr>
        <w:t xml:space="preserve"> Клиента, создаваемые  С</w:t>
      </w:r>
      <w:r w:rsidR="00EA2F10" w:rsidRPr="009719FD">
        <w:rPr>
          <w:sz w:val="22"/>
          <w:szCs w:val="22"/>
        </w:rPr>
        <w:t>истемой «Интернет-Банк»  являются доказательным материалом для решения сп</w:t>
      </w:r>
      <w:r w:rsidRPr="009719FD">
        <w:rPr>
          <w:sz w:val="22"/>
          <w:szCs w:val="22"/>
        </w:rPr>
        <w:t xml:space="preserve">орных вопросов в соответствии </w:t>
      </w:r>
      <w:r w:rsidRPr="00AB4B2A">
        <w:rPr>
          <w:sz w:val="22"/>
          <w:szCs w:val="22"/>
        </w:rPr>
        <w:t xml:space="preserve">с </w:t>
      </w:r>
      <w:r w:rsidR="00EA2F10" w:rsidRPr="00AB4B2A">
        <w:rPr>
          <w:sz w:val="22"/>
          <w:szCs w:val="22"/>
        </w:rPr>
        <w:t>Положение</w:t>
      </w:r>
      <w:r w:rsidRPr="00AB4B2A">
        <w:rPr>
          <w:sz w:val="22"/>
          <w:szCs w:val="22"/>
        </w:rPr>
        <w:t>м</w:t>
      </w:r>
      <w:r w:rsidR="00EA2F10" w:rsidRPr="00AB4B2A">
        <w:rPr>
          <w:sz w:val="22"/>
          <w:szCs w:val="22"/>
        </w:rPr>
        <w:t xml:space="preserve"> </w:t>
      </w:r>
      <w:r w:rsidRPr="00AB4B2A">
        <w:rPr>
          <w:sz w:val="22"/>
          <w:szCs w:val="22"/>
        </w:rPr>
        <w:t>«О</w:t>
      </w:r>
      <w:r w:rsidR="00EA2F10" w:rsidRPr="00AB4B2A">
        <w:rPr>
          <w:sz w:val="22"/>
          <w:szCs w:val="22"/>
        </w:rPr>
        <w:t xml:space="preserve"> порядке проведения технической экспертизы при возникновении спорных ситуаций» </w:t>
      </w:r>
      <w:r w:rsidR="00494B7B" w:rsidRPr="00AB4B2A">
        <w:rPr>
          <w:sz w:val="22"/>
          <w:szCs w:val="22"/>
        </w:rPr>
        <w:t>(Приложение № 1</w:t>
      </w:r>
      <w:r w:rsidR="00EA2F10" w:rsidRPr="00AB4B2A">
        <w:rPr>
          <w:sz w:val="22"/>
          <w:szCs w:val="22"/>
        </w:rPr>
        <w:t xml:space="preserve"> настоящего Договора</w:t>
      </w:r>
      <w:r w:rsidRPr="00AB4B2A">
        <w:rPr>
          <w:sz w:val="22"/>
          <w:szCs w:val="22"/>
        </w:rPr>
        <w:t>)</w:t>
      </w:r>
      <w:r w:rsidR="00EA2F10" w:rsidRPr="00AB4B2A">
        <w:rPr>
          <w:sz w:val="22"/>
          <w:szCs w:val="22"/>
        </w:rPr>
        <w:t>.</w:t>
      </w:r>
      <w:r w:rsidR="00EA2F10" w:rsidRPr="009719FD">
        <w:rPr>
          <w:sz w:val="22"/>
          <w:szCs w:val="22"/>
        </w:rPr>
        <w:t xml:space="preserve"> Электронные документы, не имеющие электронной подписи, при наличии спорных вопросов, не являются доказательным материалом.</w:t>
      </w:r>
    </w:p>
    <w:p w:rsidR="00EA2F10" w:rsidRPr="009719FD" w:rsidRDefault="00EA2F10" w:rsidP="00732C1C">
      <w:pPr>
        <w:tabs>
          <w:tab w:val="left" w:pos="993"/>
        </w:tabs>
        <w:autoSpaceDE w:val="0"/>
        <w:autoSpaceDN w:val="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      </w:t>
      </w:r>
      <w:r w:rsidR="00BD350C" w:rsidRPr="009719FD">
        <w:rPr>
          <w:sz w:val="22"/>
          <w:szCs w:val="22"/>
        </w:rPr>
        <w:t xml:space="preserve"> </w:t>
      </w:r>
      <w:r w:rsidR="00F77C26" w:rsidRPr="009719FD">
        <w:rPr>
          <w:sz w:val="22"/>
          <w:szCs w:val="22"/>
        </w:rPr>
        <w:t xml:space="preserve">  3.</w:t>
      </w:r>
      <w:r w:rsidR="00F71D10">
        <w:rPr>
          <w:sz w:val="22"/>
          <w:szCs w:val="22"/>
        </w:rPr>
        <w:t>8</w:t>
      </w:r>
      <w:r w:rsidRPr="009719FD">
        <w:rPr>
          <w:sz w:val="22"/>
          <w:szCs w:val="22"/>
        </w:rPr>
        <w:t>.</w:t>
      </w:r>
      <w:r w:rsidR="00B91848" w:rsidRPr="009719FD">
        <w:rPr>
          <w:sz w:val="22"/>
          <w:szCs w:val="22"/>
        </w:rPr>
        <w:t xml:space="preserve"> </w:t>
      </w:r>
      <w:r w:rsidRPr="009719FD">
        <w:rPr>
          <w:sz w:val="22"/>
          <w:szCs w:val="22"/>
        </w:rPr>
        <w:t xml:space="preserve">Клиент обязуется обеспечить допуск к </w:t>
      </w:r>
      <w:r w:rsidR="001F788C">
        <w:rPr>
          <w:sz w:val="22"/>
          <w:szCs w:val="22"/>
        </w:rPr>
        <w:t>С</w:t>
      </w:r>
      <w:r w:rsidRPr="009719FD">
        <w:rPr>
          <w:sz w:val="22"/>
          <w:szCs w:val="22"/>
        </w:rPr>
        <w:t xml:space="preserve">истеме «Интернет – Банк» (работа с ключами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Клиента, проведение операций) только </w:t>
      </w:r>
      <w:r w:rsidR="00404B88" w:rsidRPr="009719FD">
        <w:rPr>
          <w:sz w:val="22"/>
          <w:szCs w:val="22"/>
        </w:rPr>
        <w:t>лицам,</w:t>
      </w:r>
      <w:r w:rsidRPr="009719FD">
        <w:rPr>
          <w:sz w:val="22"/>
          <w:szCs w:val="22"/>
        </w:rPr>
        <w:t xml:space="preserve"> имеющим право распоряжения расчетным счетом Клиента в Банке, и указанным в карточке образцов подписей и оттиска печати.</w:t>
      </w:r>
      <w:r w:rsidR="005911A0" w:rsidRPr="009719FD">
        <w:rPr>
          <w:sz w:val="22"/>
          <w:szCs w:val="22"/>
        </w:rPr>
        <w:t xml:space="preserve"> </w:t>
      </w:r>
    </w:p>
    <w:p w:rsidR="00D34960" w:rsidRPr="009719FD" w:rsidRDefault="00F77C26" w:rsidP="00732C1C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</w:t>
      </w:r>
      <w:r w:rsidR="00F71D10">
        <w:rPr>
          <w:sz w:val="22"/>
          <w:szCs w:val="22"/>
        </w:rPr>
        <w:t>9</w:t>
      </w:r>
      <w:r w:rsidR="00EA2F10" w:rsidRPr="009719FD">
        <w:rPr>
          <w:sz w:val="22"/>
          <w:szCs w:val="22"/>
        </w:rPr>
        <w:t xml:space="preserve">. Стороны признают, что ключи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 (секретный и соответствующий ему открытый ключ)  становятся действующими только после завершения процедур</w:t>
      </w:r>
      <w:r w:rsidR="00206379" w:rsidRPr="009719FD">
        <w:rPr>
          <w:sz w:val="22"/>
          <w:szCs w:val="22"/>
        </w:rPr>
        <w:t>ы</w:t>
      </w:r>
      <w:r w:rsidR="00EA2F10" w:rsidRPr="009719FD">
        <w:rPr>
          <w:sz w:val="22"/>
          <w:szCs w:val="22"/>
        </w:rPr>
        <w:t xml:space="preserve"> </w:t>
      </w:r>
      <w:r w:rsidR="00206379" w:rsidRPr="009719FD">
        <w:rPr>
          <w:sz w:val="22"/>
          <w:szCs w:val="22"/>
        </w:rPr>
        <w:t>регистрации Сертификата</w:t>
      </w:r>
      <w:r w:rsidR="00EA2F10" w:rsidRPr="009719FD">
        <w:rPr>
          <w:sz w:val="22"/>
          <w:szCs w:val="22"/>
        </w:rPr>
        <w:t xml:space="preserve"> ключей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</w:t>
      </w:r>
      <w:r w:rsidR="00206379" w:rsidRPr="009719FD">
        <w:rPr>
          <w:sz w:val="22"/>
          <w:szCs w:val="22"/>
        </w:rPr>
        <w:t xml:space="preserve"> с последующим вводом</w:t>
      </w:r>
      <w:r w:rsidR="00EA2F10" w:rsidRPr="009719FD">
        <w:rPr>
          <w:sz w:val="22"/>
          <w:szCs w:val="22"/>
        </w:rPr>
        <w:t xml:space="preserve"> в действие секретных ключей. </w:t>
      </w:r>
      <w:r w:rsidR="00206379" w:rsidRPr="009719FD">
        <w:rPr>
          <w:sz w:val="22"/>
          <w:szCs w:val="22"/>
        </w:rPr>
        <w:t xml:space="preserve"> Факт регистрации Сертификата оформляется </w:t>
      </w:r>
      <w:r w:rsidR="00206379" w:rsidRPr="009719FD">
        <w:rPr>
          <w:sz w:val="22"/>
          <w:szCs w:val="22"/>
        </w:rPr>
        <w:lastRenderedPageBreak/>
        <w:t xml:space="preserve">в виде Акта приёма-передачи </w:t>
      </w:r>
      <w:r w:rsidR="00206379" w:rsidRPr="006F1687">
        <w:rPr>
          <w:sz w:val="22"/>
          <w:szCs w:val="22"/>
        </w:rPr>
        <w:t>(Приложение</w:t>
      </w:r>
      <w:r w:rsidRPr="006F1687">
        <w:rPr>
          <w:sz w:val="22"/>
          <w:szCs w:val="22"/>
        </w:rPr>
        <w:t xml:space="preserve"> №3</w:t>
      </w:r>
      <w:r w:rsidR="00206379" w:rsidRPr="006F1687">
        <w:rPr>
          <w:sz w:val="22"/>
          <w:szCs w:val="22"/>
        </w:rPr>
        <w:t>).</w:t>
      </w:r>
      <w:r w:rsidR="00206379" w:rsidRPr="009719FD">
        <w:rPr>
          <w:sz w:val="22"/>
          <w:szCs w:val="22"/>
        </w:rPr>
        <w:t xml:space="preserve"> </w:t>
      </w:r>
      <w:r w:rsidR="00EA2F10" w:rsidRPr="009719FD">
        <w:rPr>
          <w:sz w:val="22"/>
          <w:szCs w:val="22"/>
        </w:rPr>
        <w:t xml:space="preserve">Ключи являются действующими, если они зарегистрированы, не отозваны Клиентом и </w:t>
      </w:r>
      <w:r w:rsidR="00D34960" w:rsidRPr="009719FD">
        <w:rPr>
          <w:sz w:val="22"/>
          <w:szCs w:val="22"/>
        </w:rPr>
        <w:t xml:space="preserve">не истек срок действия, указанный в </w:t>
      </w:r>
      <w:proofErr w:type="gramStart"/>
      <w:r w:rsidR="00D34960" w:rsidRPr="009719FD">
        <w:rPr>
          <w:sz w:val="22"/>
          <w:szCs w:val="22"/>
        </w:rPr>
        <w:t>Сертификате</w:t>
      </w:r>
      <w:proofErr w:type="gramEnd"/>
      <w:r w:rsidR="00D34960" w:rsidRPr="009719FD">
        <w:rPr>
          <w:sz w:val="22"/>
          <w:szCs w:val="22"/>
        </w:rPr>
        <w:t xml:space="preserve"> открытого ключа </w:t>
      </w:r>
      <w:r w:rsidR="00A27EED">
        <w:rPr>
          <w:sz w:val="22"/>
          <w:szCs w:val="22"/>
        </w:rPr>
        <w:t>ЭП</w:t>
      </w:r>
      <w:r w:rsidR="00D34960" w:rsidRPr="009719FD">
        <w:rPr>
          <w:sz w:val="22"/>
          <w:szCs w:val="22"/>
        </w:rPr>
        <w:t xml:space="preserve"> Клиента.</w:t>
      </w:r>
    </w:p>
    <w:p w:rsidR="00120FEA" w:rsidRPr="009719FD" w:rsidRDefault="00120FEA" w:rsidP="00732C1C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Срок действия </w:t>
      </w:r>
      <w:r w:rsidR="00E17D49" w:rsidRPr="009719FD">
        <w:rPr>
          <w:sz w:val="22"/>
          <w:szCs w:val="22"/>
        </w:rPr>
        <w:t xml:space="preserve">Сертификата </w:t>
      </w:r>
      <w:r w:rsidR="002156F1" w:rsidRPr="009719FD">
        <w:rPr>
          <w:sz w:val="22"/>
          <w:szCs w:val="22"/>
        </w:rPr>
        <w:t xml:space="preserve">составляет один календарный год </w:t>
      </w:r>
      <w:r w:rsidR="00932EC8" w:rsidRPr="009719FD">
        <w:rPr>
          <w:sz w:val="22"/>
          <w:szCs w:val="22"/>
        </w:rPr>
        <w:t xml:space="preserve"> </w:t>
      </w:r>
      <w:r w:rsidR="002156F1" w:rsidRPr="009719FD">
        <w:rPr>
          <w:sz w:val="22"/>
          <w:szCs w:val="22"/>
        </w:rPr>
        <w:t xml:space="preserve">с </w:t>
      </w:r>
      <w:r w:rsidR="00932EC8" w:rsidRPr="009719FD">
        <w:rPr>
          <w:sz w:val="22"/>
          <w:szCs w:val="22"/>
        </w:rPr>
        <w:t>момента генерации</w:t>
      </w:r>
      <w:r w:rsidR="002156F1" w:rsidRPr="009719FD">
        <w:rPr>
          <w:sz w:val="22"/>
          <w:szCs w:val="22"/>
        </w:rPr>
        <w:t xml:space="preserve"> Сертификата. </w:t>
      </w:r>
      <w:r w:rsidR="00932EC8" w:rsidRPr="009719FD">
        <w:rPr>
          <w:sz w:val="22"/>
          <w:szCs w:val="22"/>
        </w:rPr>
        <w:t xml:space="preserve">Продлить сертификат можно только в течение его срока действия. Если срок действия Сертификата истёк, продлить его невозможно. </w:t>
      </w:r>
      <w:r w:rsidR="002156F1" w:rsidRPr="009719FD">
        <w:rPr>
          <w:sz w:val="22"/>
          <w:szCs w:val="22"/>
        </w:rPr>
        <w:t>Продление срока действия Сертификата на новый срок оформляется выдачей нового Сертифика</w:t>
      </w:r>
      <w:r w:rsidR="004E28C6" w:rsidRPr="009719FD">
        <w:rPr>
          <w:sz w:val="22"/>
          <w:szCs w:val="22"/>
        </w:rPr>
        <w:t>та с обязательной сменой ключей.</w:t>
      </w:r>
      <w:r w:rsidR="00932EC8" w:rsidRPr="009719FD">
        <w:rPr>
          <w:sz w:val="22"/>
          <w:szCs w:val="22"/>
        </w:rPr>
        <w:t xml:space="preserve"> </w:t>
      </w:r>
    </w:p>
    <w:p w:rsidR="00847EBE" w:rsidRPr="009719FD" w:rsidRDefault="00524DF1" w:rsidP="00732C1C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3.1</w:t>
      </w:r>
      <w:r w:rsidR="00F71D10">
        <w:rPr>
          <w:sz w:val="22"/>
          <w:szCs w:val="22"/>
        </w:rPr>
        <w:t>0</w:t>
      </w:r>
      <w:r w:rsidR="00912FAA" w:rsidRPr="009719FD">
        <w:rPr>
          <w:sz w:val="22"/>
          <w:szCs w:val="22"/>
        </w:rPr>
        <w:t xml:space="preserve">. </w:t>
      </w:r>
      <w:r w:rsidR="00847EBE" w:rsidRPr="009719FD">
        <w:rPr>
          <w:sz w:val="22"/>
          <w:szCs w:val="22"/>
        </w:rPr>
        <w:t>Плановая смена ключей осуществляется Клиентом</w:t>
      </w:r>
      <w:r w:rsidR="00B91848" w:rsidRPr="009719FD">
        <w:rPr>
          <w:sz w:val="22"/>
          <w:szCs w:val="22"/>
        </w:rPr>
        <w:t xml:space="preserve"> раз в год по</w:t>
      </w:r>
      <w:r w:rsidR="00847EBE" w:rsidRPr="009719FD">
        <w:rPr>
          <w:sz w:val="22"/>
          <w:szCs w:val="22"/>
        </w:rPr>
        <w:t xml:space="preserve"> окончании срока действия ключей. За 30 дней до даты окончания срока действия ключей </w:t>
      </w:r>
      <w:r w:rsidR="00A27EED">
        <w:rPr>
          <w:sz w:val="22"/>
          <w:szCs w:val="22"/>
        </w:rPr>
        <w:t>ЭП</w:t>
      </w:r>
      <w:r w:rsidR="00847EBE" w:rsidRPr="009719FD">
        <w:rPr>
          <w:sz w:val="22"/>
          <w:szCs w:val="22"/>
        </w:rPr>
        <w:t xml:space="preserve"> </w:t>
      </w:r>
      <w:r w:rsidR="00D5644E">
        <w:rPr>
          <w:sz w:val="22"/>
          <w:szCs w:val="22"/>
        </w:rPr>
        <w:t>К</w:t>
      </w:r>
      <w:r w:rsidR="00847EBE" w:rsidRPr="009719FD">
        <w:rPr>
          <w:sz w:val="22"/>
          <w:szCs w:val="22"/>
        </w:rPr>
        <w:t>лиент ежедневно оповещается о предстоящей дате окончания срока действия ключей путем появления  сообщений в системе  «Интернет</w:t>
      </w:r>
      <w:r w:rsidR="00503850" w:rsidRPr="009719FD">
        <w:rPr>
          <w:sz w:val="22"/>
          <w:szCs w:val="22"/>
        </w:rPr>
        <w:t>-Банк». Для продления работы с С</w:t>
      </w:r>
      <w:r w:rsidR="00847EBE" w:rsidRPr="009719FD">
        <w:rPr>
          <w:sz w:val="22"/>
          <w:szCs w:val="22"/>
        </w:rPr>
        <w:t xml:space="preserve">истемой Клиенту необходимо осуществить генерацию новой пары ключей </w:t>
      </w:r>
      <w:r w:rsidR="00A27EED">
        <w:rPr>
          <w:sz w:val="22"/>
          <w:szCs w:val="22"/>
        </w:rPr>
        <w:t>ЭП</w:t>
      </w:r>
      <w:r w:rsidR="00847EBE" w:rsidRPr="009719FD">
        <w:rPr>
          <w:sz w:val="22"/>
          <w:szCs w:val="22"/>
        </w:rPr>
        <w:t xml:space="preserve"> (секретного и соответствующего ему открытого ключа </w:t>
      </w:r>
      <w:r w:rsidR="00A27EED">
        <w:rPr>
          <w:sz w:val="22"/>
          <w:szCs w:val="22"/>
        </w:rPr>
        <w:t>ЭП</w:t>
      </w:r>
      <w:r w:rsidR="00847EBE" w:rsidRPr="009719FD">
        <w:rPr>
          <w:sz w:val="22"/>
          <w:szCs w:val="22"/>
        </w:rPr>
        <w:t xml:space="preserve">) и представить в </w:t>
      </w:r>
      <w:r w:rsidR="006453D7" w:rsidRPr="009719FD">
        <w:rPr>
          <w:sz w:val="22"/>
          <w:szCs w:val="22"/>
        </w:rPr>
        <w:t>Б</w:t>
      </w:r>
      <w:r w:rsidR="00847EBE" w:rsidRPr="009719FD">
        <w:rPr>
          <w:sz w:val="22"/>
          <w:szCs w:val="22"/>
        </w:rPr>
        <w:t xml:space="preserve">анк оформленный Сертификат ключа </w:t>
      </w:r>
      <w:r w:rsidR="00A27EED">
        <w:rPr>
          <w:sz w:val="22"/>
          <w:szCs w:val="22"/>
        </w:rPr>
        <w:t>ЭП</w:t>
      </w:r>
      <w:r w:rsidR="00847EBE" w:rsidRPr="009719FD">
        <w:rPr>
          <w:sz w:val="22"/>
          <w:szCs w:val="22"/>
        </w:rPr>
        <w:t xml:space="preserve"> Клиента. С момента завершения процедуры регистрации нового  ключа действие предыдущего ключа прекращается. </w:t>
      </w:r>
      <w:r w:rsidR="00932EC8" w:rsidRPr="009719FD">
        <w:rPr>
          <w:sz w:val="22"/>
          <w:szCs w:val="22"/>
        </w:rPr>
        <w:t xml:space="preserve"> </w:t>
      </w:r>
    </w:p>
    <w:p w:rsidR="00B91848" w:rsidRPr="00FD0BC8" w:rsidRDefault="00524DF1" w:rsidP="00732C1C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3.1</w:t>
      </w:r>
      <w:r w:rsidR="00F71D10">
        <w:rPr>
          <w:sz w:val="22"/>
          <w:szCs w:val="22"/>
        </w:rPr>
        <w:t>1</w:t>
      </w:r>
      <w:r w:rsidR="00912FAA" w:rsidRPr="009719FD">
        <w:rPr>
          <w:sz w:val="22"/>
          <w:szCs w:val="22"/>
        </w:rPr>
        <w:t xml:space="preserve">. </w:t>
      </w:r>
      <w:r w:rsidR="000C64D1" w:rsidRPr="009719FD">
        <w:rPr>
          <w:sz w:val="22"/>
          <w:szCs w:val="22"/>
        </w:rPr>
        <w:t xml:space="preserve">Внеплановая смена ключей осуществляется по инициативе Клиента в </w:t>
      </w:r>
      <w:proofErr w:type="gramStart"/>
      <w:r w:rsidR="000C64D1" w:rsidRPr="009719FD">
        <w:rPr>
          <w:sz w:val="22"/>
          <w:szCs w:val="22"/>
        </w:rPr>
        <w:t>случае</w:t>
      </w:r>
      <w:proofErr w:type="gramEnd"/>
      <w:r w:rsidR="000C64D1" w:rsidRPr="009719FD">
        <w:rPr>
          <w:sz w:val="22"/>
          <w:szCs w:val="22"/>
        </w:rPr>
        <w:t xml:space="preserve"> компрометации или утраты секретного ключа, а также смены</w:t>
      </w:r>
      <w:r w:rsidR="00932EC8" w:rsidRPr="009719FD">
        <w:rPr>
          <w:sz w:val="22"/>
          <w:szCs w:val="22"/>
        </w:rPr>
        <w:t xml:space="preserve"> лиц, имеющих право распоряжаться</w:t>
      </w:r>
      <w:r w:rsidR="000C64D1" w:rsidRPr="009719FD">
        <w:rPr>
          <w:sz w:val="22"/>
          <w:szCs w:val="22"/>
        </w:rPr>
        <w:t xml:space="preserve"> </w:t>
      </w:r>
      <w:r w:rsidR="00932EC8" w:rsidRPr="009719FD">
        <w:rPr>
          <w:sz w:val="22"/>
          <w:szCs w:val="22"/>
        </w:rPr>
        <w:t>С</w:t>
      </w:r>
      <w:r w:rsidR="000C64D1" w:rsidRPr="009719FD">
        <w:rPr>
          <w:sz w:val="22"/>
          <w:szCs w:val="22"/>
        </w:rPr>
        <w:t xml:space="preserve">четом. </w:t>
      </w:r>
      <w:r w:rsidR="003C0233">
        <w:rPr>
          <w:sz w:val="22"/>
          <w:szCs w:val="22"/>
        </w:rPr>
        <w:t>В случае внеплановой смены</w:t>
      </w:r>
      <w:r w:rsidR="000C64D1" w:rsidRPr="009719FD">
        <w:rPr>
          <w:sz w:val="22"/>
          <w:szCs w:val="22"/>
        </w:rPr>
        <w:t xml:space="preserve"> ключей </w:t>
      </w:r>
      <w:r w:rsidR="003C0233">
        <w:rPr>
          <w:sz w:val="22"/>
          <w:szCs w:val="22"/>
        </w:rPr>
        <w:t xml:space="preserve">Клиент </w:t>
      </w:r>
      <w:r w:rsidR="000C64D1" w:rsidRPr="009719FD">
        <w:rPr>
          <w:sz w:val="22"/>
          <w:szCs w:val="22"/>
        </w:rPr>
        <w:t>предоставл</w:t>
      </w:r>
      <w:r w:rsidR="003C0233">
        <w:rPr>
          <w:sz w:val="22"/>
          <w:szCs w:val="22"/>
        </w:rPr>
        <w:t xml:space="preserve">яет </w:t>
      </w:r>
      <w:r w:rsidR="000C64D1" w:rsidRPr="009719FD">
        <w:rPr>
          <w:sz w:val="22"/>
          <w:szCs w:val="22"/>
        </w:rPr>
        <w:t xml:space="preserve">в </w:t>
      </w:r>
      <w:r w:rsidR="00912FAA" w:rsidRPr="009719FD">
        <w:rPr>
          <w:sz w:val="22"/>
          <w:szCs w:val="22"/>
        </w:rPr>
        <w:t>Б</w:t>
      </w:r>
      <w:r w:rsidR="003C0233">
        <w:rPr>
          <w:sz w:val="22"/>
          <w:szCs w:val="22"/>
        </w:rPr>
        <w:t>анк</w:t>
      </w:r>
      <w:r w:rsidR="000C64D1" w:rsidRPr="009719FD">
        <w:rPr>
          <w:sz w:val="22"/>
          <w:szCs w:val="22"/>
        </w:rPr>
        <w:t xml:space="preserve">  </w:t>
      </w:r>
      <w:r w:rsidR="003C0233">
        <w:rPr>
          <w:sz w:val="22"/>
          <w:szCs w:val="22"/>
        </w:rPr>
        <w:t>«Заявление</w:t>
      </w:r>
      <w:r w:rsidR="006F1687">
        <w:rPr>
          <w:sz w:val="22"/>
          <w:szCs w:val="22"/>
        </w:rPr>
        <w:t xml:space="preserve"> о приостановлении/ возобновлении/ аннулировании</w:t>
      </w:r>
      <w:r w:rsidR="000C64D1" w:rsidRPr="00FD0BC8">
        <w:rPr>
          <w:sz w:val="22"/>
          <w:szCs w:val="22"/>
        </w:rPr>
        <w:t xml:space="preserve"> действия </w:t>
      </w:r>
      <w:r w:rsidRPr="00FD0BC8">
        <w:rPr>
          <w:sz w:val="22"/>
          <w:szCs w:val="22"/>
        </w:rPr>
        <w:t xml:space="preserve"> </w:t>
      </w:r>
      <w:r w:rsidR="00932EC8" w:rsidRPr="00FD0BC8">
        <w:rPr>
          <w:sz w:val="22"/>
          <w:szCs w:val="22"/>
        </w:rPr>
        <w:t>ключ</w:t>
      </w:r>
      <w:r w:rsidR="006F1687">
        <w:rPr>
          <w:sz w:val="22"/>
          <w:szCs w:val="22"/>
        </w:rPr>
        <w:t>ей</w:t>
      </w:r>
      <w:r w:rsidR="00F60162" w:rsidRPr="00FD0BC8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Pr="00FD0BC8">
        <w:rPr>
          <w:sz w:val="22"/>
          <w:szCs w:val="22"/>
        </w:rPr>
        <w:t xml:space="preserve"> </w:t>
      </w:r>
      <w:r w:rsidR="006F1687">
        <w:rPr>
          <w:sz w:val="22"/>
          <w:szCs w:val="22"/>
        </w:rPr>
        <w:t>в системе «Интернет-Банк»</w:t>
      </w:r>
      <w:r w:rsidR="007A6A4E">
        <w:rPr>
          <w:sz w:val="22"/>
          <w:szCs w:val="22"/>
        </w:rPr>
        <w:t xml:space="preserve"> </w:t>
      </w:r>
      <w:r w:rsidR="003C0233">
        <w:rPr>
          <w:sz w:val="22"/>
          <w:szCs w:val="22"/>
        </w:rPr>
        <w:t>(Приложение № 6)</w:t>
      </w:r>
      <w:r w:rsidR="006F1687">
        <w:rPr>
          <w:sz w:val="22"/>
          <w:szCs w:val="22"/>
        </w:rPr>
        <w:t xml:space="preserve"> и  </w:t>
      </w:r>
      <w:r w:rsidR="003C0233">
        <w:rPr>
          <w:sz w:val="22"/>
          <w:szCs w:val="22"/>
        </w:rPr>
        <w:t>«Заявление</w:t>
      </w:r>
      <w:r w:rsidR="006F1687">
        <w:rPr>
          <w:sz w:val="22"/>
          <w:szCs w:val="22"/>
        </w:rPr>
        <w:t xml:space="preserve"> об изменении параметров подключения к системе «Интернет-Банк»</w:t>
      </w:r>
      <w:r w:rsidR="003C0233">
        <w:rPr>
          <w:sz w:val="22"/>
          <w:szCs w:val="22"/>
        </w:rPr>
        <w:t>»</w:t>
      </w:r>
      <w:r w:rsidR="006F1687">
        <w:rPr>
          <w:sz w:val="22"/>
          <w:szCs w:val="22"/>
        </w:rPr>
        <w:t xml:space="preserve"> </w:t>
      </w:r>
      <w:r w:rsidRPr="006F1687">
        <w:rPr>
          <w:sz w:val="22"/>
          <w:szCs w:val="22"/>
        </w:rPr>
        <w:t>(</w:t>
      </w:r>
      <w:r w:rsidR="006F1687" w:rsidRPr="006F1687">
        <w:rPr>
          <w:sz w:val="22"/>
          <w:szCs w:val="22"/>
        </w:rPr>
        <w:t>Приложение № 4</w:t>
      </w:r>
      <w:r w:rsidRPr="006F1687">
        <w:rPr>
          <w:sz w:val="22"/>
          <w:szCs w:val="22"/>
        </w:rPr>
        <w:t>)</w:t>
      </w:r>
      <w:r w:rsidR="00503850" w:rsidRPr="006F1687">
        <w:rPr>
          <w:sz w:val="22"/>
          <w:szCs w:val="22"/>
        </w:rPr>
        <w:t>.</w:t>
      </w:r>
    </w:p>
    <w:p w:rsidR="00EA2F10" w:rsidRPr="009719FD" w:rsidRDefault="00EF31DE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3.1</w:t>
      </w:r>
      <w:r w:rsidR="00F71D10">
        <w:rPr>
          <w:sz w:val="22"/>
          <w:szCs w:val="22"/>
        </w:rPr>
        <w:t>2</w:t>
      </w:r>
      <w:r w:rsidR="00EA2F10" w:rsidRPr="009719FD">
        <w:rPr>
          <w:sz w:val="22"/>
          <w:szCs w:val="22"/>
        </w:rPr>
        <w:t xml:space="preserve">. Стороны признают в </w:t>
      </w:r>
      <w:proofErr w:type="gramStart"/>
      <w:r w:rsidR="00EA2F10" w:rsidRPr="009719FD">
        <w:rPr>
          <w:sz w:val="22"/>
          <w:szCs w:val="22"/>
        </w:rPr>
        <w:t>качестве</w:t>
      </w:r>
      <w:proofErr w:type="gramEnd"/>
      <w:r w:rsidR="00EA2F10" w:rsidRPr="009719FD">
        <w:rPr>
          <w:sz w:val="22"/>
          <w:szCs w:val="22"/>
        </w:rPr>
        <w:t xml:space="preserve"> единой шкалы времени при работе с </w:t>
      </w:r>
      <w:r w:rsidR="003C3C09" w:rsidRPr="009719FD">
        <w:rPr>
          <w:sz w:val="22"/>
          <w:szCs w:val="22"/>
        </w:rPr>
        <w:t>системой «Интернет-Банк» Новосибирское</w:t>
      </w:r>
      <w:r w:rsidR="00EA2F10" w:rsidRPr="009719FD">
        <w:rPr>
          <w:sz w:val="22"/>
          <w:szCs w:val="22"/>
        </w:rPr>
        <w:t xml:space="preserve"> поясное время. </w:t>
      </w:r>
      <w:r w:rsidR="00E711D5" w:rsidRPr="009719FD">
        <w:rPr>
          <w:sz w:val="22"/>
          <w:szCs w:val="22"/>
        </w:rPr>
        <w:t>Определяющим временем является</w:t>
      </w:r>
      <w:r w:rsidR="00EA2F10" w:rsidRPr="009719FD">
        <w:rPr>
          <w:sz w:val="22"/>
          <w:szCs w:val="22"/>
        </w:rPr>
        <w:t xml:space="preserve"> время системных часов аппаратных средств Банка.</w:t>
      </w:r>
    </w:p>
    <w:p w:rsidR="00A76837" w:rsidRPr="009719FD" w:rsidRDefault="00EF31DE" w:rsidP="00A76837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3.1</w:t>
      </w:r>
      <w:r w:rsidR="00F71D10">
        <w:rPr>
          <w:sz w:val="22"/>
          <w:szCs w:val="22"/>
        </w:rPr>
        <w:t>3</w:t>
      </w:r>
      <w:r w:rsidR="00A76837" w:rsidRPr="009719FD">
        <w:rPr>
          <w:sz w:val="22"/>
          <w:szCs w:val="22"/>
        </w:rPr>
        <w:t xml:space="preserve">. Стороны </w:t>
      </w:r>
      <w:r w:rsidR="00084C06" w:rsidRPr="009719FD">
        <w:rPr>
          <w:sz w:val="22"/>
          <w:szCs w:val="22"/>
        </w:rPr>
        <w:t>признают</w:t>
      </w:r>
      <w:r w:rsidR="00A76837" w:rsidRPr="009719FD">
        <w:rPr>
          <w:sz w:val="22"/>
          <w:szCs w:val="22"/>
        </w:rPr>
        <w:t>, что распоряжения, полученные Банком от Клиента по системе «Интернет-Банк» считаются переданными  с согласия Клиента, пока Клиентом не будет доказано иное.</w:t>
      </w:r>
    </w:p>
    <w:p w:rsidR="00503850" w:rsidRPr="009719FD" w:rsidRDefault="00503850" w:rsidP="00503850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3.1</w:t>
      </w:r>
      <w:r w:rsidR="00F71D10">
        <w:rPr>
          <w:sz w:val="22"/>
          <w:szCs w:val="22"/>
        </w:rPr>
        <w:t>4</w:t>
      </w:r>
      <w:r w:rsidRPr="009719FD">
        <w:rPr>
          <w:sz w:val="22"/>
          <w:szCs w:val="22"/>
        </w:rPr>
        <w:t xml:space="preserve">. Стороны признают, что  выписка по счету в электронном </w:t>
      </w:r>
      <w:proofErr w:type="gramStart"/>
      <w:r w:rsidRPr="009719FD">
        <w:rPr>
          <w:sz w:val="22"/>
          <w:szCs w:val="22"/>
        </w:rPr>
        <w:t>виде</w:t>
      </w:r>
      <w:proofErr w:type="gramEnd"/>
      <w:r w:rsidRPr="009719FD">
        <w:rPr>
          <w:sz w:val="22"/>
          <w:szCs w:val="22"/>
        </w:rPr>
        <w:t xml:space="preserve">  считается идентичной выписке на бумажном носителе и повторно на бумажном носителе в Банке не выдается, за исключением случаев предоставления дубликатов выписки.</w:t>
      </w:r>
    </w:p>
    <w:p w:rsidR="008E59E8" w:rsidRPr="009719FD" w:rsidRDefault="008E59E8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 xml:space="preserve">4. Права и обязанности </w:t>
      </w:r>
      <w:r w:rsidR="00192133" w:rsidRPr="009719FD">
        <w:rPr>
          <w:b/>
          <w:sz w:val="22"/>
          <w:szCs w:val="22"/>
        </w:rPr>
        <w:t>Банка</w:t>
      </w:r>
      <w:r w:rsidR="00AF13B0">
        <w:rPr>
          <w:b/>
          <w:sz w:val="22"/>
          <w:szCs w:val="22"/>
        </w:rPr>
        <w:t>.</w:t>
      </w:r>
    </w:p>
    <w:p w:rsidR="003C3C09" w:rsidRPr="009719FD" w:rsidRDefault="003C3C09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sz w:val="22"/>
          <w:szCs w:val="22"/>
        </w:rPr>
      </w:pPr>
    </w:p>
    <w:p w:rsidR="008A50A4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4.1.</w:t>
      </w:r>
      <w:r w:rsidR="008A50A4" w:rsidRPr="009719FD">
        <w:rPr>
          <w:sz w:val="22"/>
          <w:szCs w:val="22"/>
        </w:rPr>
        <w:t xml:space="preserve"> Банк обязуется </w:t>
      </w:r>
      <w:r w:rsidR="00192133" w:rsidRPr="009719FD">
        <w:rPr>
          <w:sz w:val="22"/>
          <w:szCs w:val="22"/>
        </w:rPr>
        <w:t>п</w:t>
      </w:r>
      <w:r w:rsidR="008A50A4" w:rsidRPr="009719FD">
        <w:rPr>
          <w:sz w:val="22"/>
          <w:szCs w:val="22"/>
        </w:rPr>
        <w:t>роизвести аккредитацию Клиента в Системе.</w:t>
      </w:r>
    </w:p>
    <w:p w:rsidR="00503850" w:rsidRPr="009719FD" w:rsidRDefault="0050385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4.2. Банк обязан обеспечить возможность направления Клиентом в Банк уведомлений об утрате (компрометации) </w:t>
      </w:r>
      <w:r w:rsidR="009031CF" w:rsidRPr="009719FD">
        <w:rPr>
          <w:sz w:val="22"/>
          <w:szCs w:val="22"/>
        </w:rPr>
        <w:t xml:space="preserve">секретного ключа </w:t>
      </w:r>
      <w:r w:rsidR="00A27EED">
        <w:rPr>
          <w:sz w:val="22"/>
          <w:szCs w:val="22"/>
        </w:rPr>
        <w:t>ЭП</w:t>
      </w:r>
      <w:r w:rsidR="009031CF" w:rsidRPr="009719FD">
        <w:rPr>
          <w:sz w:val="22"/>
          <w:szCs w:val="22"/>
        </w:rPr>
        <w:t xml:space="preserve"> и/или использовании Системы без согласия Клиента. Банк обязан регистрировать  такие  уведомления, а также хранить их не менее трёх лет.</w:t>
      </w:r>
    </w:p>
    <w:p w:rsidR="00EA2F10" w:rsidRPr="009719FD" w:rsidRDefault="009031CF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4.3</w:t>
      </w:r>
      <w:r w:rsidR="009710C6" w:rsidRPr="009719FD">
        <w:rPr>
          <w:sz w:val="22"/>
          <w:szCs w:val="22"/>
        </w:rPr>
        <w:t xml:space="preserve">. </w:t>
      </w:r>
      <w:r w:rsidR="00EA2F10" w:rsidRPr="009719FD">
        <w:rPr>
          <w:sz w:val="22"/>
          <w:szCs w:val="22"/>
        </w:rPr>
        <w:t xml:space="preserve">Банк обязан по письменному требованию Клиента блокировать в </w:t>
      </w:r>
      <w:r w:rsidR="003263C4">
        <w:rPr>
          <w:sz w:val="22"/>
          <w:szCs w:val="22"/>
        </w:rPr>
        <w:t>С</w:t>
      </w:r>
      <w:r w:rsidR="00EA2F10" w:rsidRPr="009719FD">
        <w:rPr>
          <w:sz w:val="22"/>
          <w:szCs w:val="22"/>
        </w:rPr>
        <w:t>истеме «Интер</w:t>
      </w:r>
      <w:r w:rsidR="00BE5405" w:rsidRPr="009719FD">
        <w:rPr>
          <w:sz w:val="22"/>
          <w:szCs w:val="22"/>
        </w:rPr>
        <w:t xml:space="preserve">нет-Банк» существующий </w:t>
      </w:r>
      <w:r w:rsidR="00EA2F10" w:rsidRPr="009719FD">
        <w:rPr>
          <w:sz w:val="22"/>
          <w:szCs w:val="22"/>
        </w:rPr>
        <w:t xml:space="preserve">открытый ключ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 и зарегистрировать новый открытый ключ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</w:t>
      </w:r>
      <w:r w:rsidR="009031CF" w:rsidRPr="009719FD">
        <w:rPr>
          <w:sz w:val="22"/>
          <w:szCs w:val="22"/>
        </w:rPr>
        <w:t>4</w:t>
      </w:r>
      <w:r w:rsidRPr="009719FD">
        <w:rPr>
          <w:sz w:val="22"/>
          <w:szCs w:val="22"/>
        </w:rPr>
        <w:t xml:space="preserve">. Банк обязан по телефонному звонку Клиента </w:t>
      </w:r>
      <w:r w:rsidR="001904F7" w:rsidRPr="009719FD">
        <w:rPr>
          <w:sz w:val="22"/>
          <w:szCs w:val="22"/>
        </w:rPr>
        <w:t xml:space="preserve">с просьбой о блокировании доступа к Системе, </w:t>
      </w:r>
      <w:r w:rsidRPr="009719FD">
        <w:rPr>
          <w:sz w:val="22"/>
          <w:szCs w:val="22"/>
        </w:rPr>
        <w:t xml:space="preserve">после произношения Клиентом </w:t>
      </w:r>
      <w:r w:rsidR="00192133" w:rsidRPr="009719FD">
        <w:rPr>
          <w:sz w:val="22"/>
          <w:szCs w:val="22"/>
        </w:rPr>
        <w:t>кодового</w:t>
      </w:r>
      <w:r w:rsidRPr="009719FD">
        <w:rPr>
          <w:sz w:val="22"/>
          <w:szCs w:val="22"/>
        </w:rPr>
        <w:t xml:space="preserve"> слова,  блоки</w:t>
      </w:r>
      <w:r w:rsidR="009031CF" w:rsidRPr="009719FD">
        <w:rPr>
          <w:sz w:val="22"/>
          <w:szCs w:val="22"/>
        </w:rPr>
        <w:t>ровать работу Клиента в С</w:t>
      </w:r>
      <w:r w:rsidRPr="009719FD">
        <w:rPr>
          <w:sz w:val="22"/>
          <w:szCs w:val="22"/>
        </w:rPr>
        <w:t>истеме «Интернет-Банк».</w:t>
      </w:r>
    </w:p>
    <w:p w:rsidR="00350F92" w:rsidRPr="009719FD" w:rsidRDefault="00EA2F10" w:rsidP="00350F92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</w:t>
      </w:r>
      <w:r w:rsidR="009031CF" w:rsidRPr="009719FD">
        <w:rPr>
          <w:sz w:val="22"/>
          <w:szCs w:val="22"/>
        </w:rPr>
        <w:t>5</w:t>
      </w:r>
      <w:r w:rsidRPr="009719FD">
        <w:rPr>
          <w:sz w:val="22"/>
          <w:szCs w:val="22"/>
        </w:rPr>
        <w:t xml:space="preserve">. </w:t>
      </w:r>
      <w:r w:rsidR="00350F92" w:rsidRPr="009719FD">
        <w:rPr>
          <w:sz w:val="22"/>
          <w:szCs w:val="22"/>
        </w:rPr>
        <w:t xml:space="preserve">Банк обязан направлять Клиенту уведомления в электронном </w:t>
      </w:r>
      <w:proofErr w:type="gramStart"/>
      <w:r w:rsidR="00350F92" w:rsidRPr="009719FD">
        <w:rPr>
          <w:sz w:val="22"/>
          <w:szCs w:val="22"/>
        </w:rPr>
        <w:t>вид</w:t>
      </w:r>
      <w:r w:rsidR="00503850" w:rsidRPr="009719FD">
        <w:rPr>
          <w:sz w:val="22"/>
          <w:szCs w:val="22"/>
        </w:rPr>
        <w:t>е</w:t>
      </w:r>
      <w:proofErr w:type="gramEnd"/>
      <w:r w:rsidR="00503850" w:rsidRPr="009719FD">
        <w:rPr>
          <w:sz w:val="22"/>
          <w:szCs w:val="22"/>
        </w:rPr>
        <w:t xml:space="preserve"> о совершении каждой операции </w:t>
      </w:r>
      <w:r w:rsidR="00350F92" w:rsidRPr="009719FD">
        <w:rPr>
          <w:sz w:val="22"/>
          <w:szCs w:val="22"/>
        </w:rPr>
        <w:t xml:space="preserve"> с использованием </w:t>
      </w:r>
      <w:r w:rsidR="00F106F3">
        <w:rPr>
          <w:sz w:val="22"/>
          <w:szCs w:val="22"/>
        </w:rPr>
        <w:t>С</w:t>
      </w:r>
      <w:r w:rsidR="00350F92" w:rsidRPr="009719FD">
        <w:rPr>
          <w:sz w:val="22"/>
          <w:szCs w:val="22"/>
        </w:rPr>
        <w:t>истемы «Интернет-Банк» не позднее рабочего дня, следующего за днем исполнения распоряжения</w:t>
      </w:r>
      <w:r w:rsidR="00503850" w:rsidRPr="009719FD">
        <w:rPr>
          <w:sz w:val="22"/>
          <w:szCs w:val="22"/>
        </w:rPr>
        <w:t xml:space="preserve"> Клиента о переводе денежных средств</w:t>
      </w:r>
      <w:r w:rsidR="009031CF" w:rsidRPr="009719FD">
        <w:rPr>
          <w:sz w:val="22"/>
          <w:szCs w:val="22"/>
        </w:rPr>
        <w:t xml:space="preserve"> способом</w:t>
      </w:r>
      <w:r w:rsidR="007A122A" w:rsidRPr="009719FD">
        <w:rPr>
          <w:sz w:val="22"/>
          <w:szCs w:val="22"/>
        </w:rPr>
        <w:t xml:space="preserve">, указанным в </w:t>
      </w:r>
      <w:r w:rsidR="009031CF" w:rsidRPr="009719FD">
        <w:rPr>
          <w:sz w:val="22"/>
          <w:szCs w:val="22"/>
        </w:rPr>
        <w:t xml:space="preserve"> п</w:t>
      </w:r>
      <w:r w:rsidR="00E8651B" w:rsidRPr="009719FD">
        <w:rPr>
          <w:sz w:val="22"/>
          <w:szCs w:val="22"/>
        </w:rPr>
        <w:t>.7.8.</w:t>
      </w:r>
      <w:r w:rsidR="009031CF" w:rsidRPr="009719FD">
        <w:rPr>
          <w:sz w:val="22"/>
          <w:szCs w:val="22"/>
        </w:rPr>
        <w:t xml:space="preserve"> настоящего Договора</w:t>
      </w:r>
      <w:r w:rsidR="00350F92" w:rsidRPr="009719FD">
        <w:rPr>
          <w:sz w:val="22"/>
          <w:szCs w:val="22"/>
        </w:rPr>
        <w:t>.</w:t>
      </w:r>
      <w:r w:rsidR="002E33DE" w:rsidRPr="009719FD">
        <w:rPr>
          <w:sz w:val="22"/>
          <w:szCs w:val="22"/>
        </w:rPr>
        <w:t xml:space="preserve"> При этом уведомлением Банка также является исполненное распоряжение Клиента в электронном виде с указанием даты исполнения.</w:t>
      </w:r>
    </w:p>
    <w:p w:rsidR="009031CF" w:rsidRPr="009719FD" w:rsidRDefault="009031CF" w:rsidP="00350F92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4.6. Банк обязан регистрировать отправленные Клиенту уведомления о совершённых операциях с использованием Системы «Интернет-Банк» и хранить их не менее трёх лет.</w:t>
      </w:r>
    </w:p>
    <w:p w:rsidR="00350F92" w:rsidRPr="009719FD" w:rsidRDefault="00350F92" w:rsidP="00350F92">
      <w:pPr>
        <w:tabs>
          <w:tab w:val="left" w:pos="0"/>
        </w:tabs>
        <w:ind w:firstLine="540"/>
        <w:jc w:val="both"/>
        <w:rPr>
          <w:color w:val="FF0000"/>
          <w:sz w:val="22"/>
          <w:szCs w:val="22"/>
        </w:rPr>
      </w:pPr>
      <w:r w:rsidRPr="009719FD">
        <w:rPr>
          <w:sz w:val="22"/>
          <w:szCs w:val="22"/>
        </w:rPr>
        <w:t>4.</w:t>
      </w:r>
      <w:r w:rsidR="009031CF" w:rsidRPr="009719FD">
        <w:rPr>
          <w:sz w:val="22"/>
          <w:szCs w:val="22"/>
        </w:rPr>
        <w:t>7</w:t>
      </w:r>
      <w:r w:rsidRPr="009719FD">
        <w:rPr>
          <w:sz w:val="22"/>
          <w:szCs w:val="22"/>
        </w:rPr>
        <w:t xml:space="preserve">. По письменному запросу Клиента, Банк обязан представить документы и информацию, связанные с использованием Клиентом </w:t>
      </w:r>
      <w:r w:rsidR="001F788C">
        <w:rPr>
          <w:sz w:val="22"/>
          <w:szCs w:val="22"/>
        </w:rPr>
        <w:t>С</w:t>
      </w:r>
      <w:r w:rsidRPr="009719FD">
        <w:rPr>
          <w:sz w:val="22"/>
          <w:szCs w:val="22"/>
        </w:rPr>
        <w:t>истемы «Интернет-Банк», в порядке, установленном внутренними документами Банка.</w:t>
      </w:r>
    </w:p>
    <w:p w:rsidR="00350F92" w:rsidRPr="009719FD" w:rsidRDefault="00350F92" w:rsidP="00350F92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</w:t>
      </w:r>
      <w:r w:rsidR="009031CF" w:rsidRPr="009719FD">
        <w:rPr>
          <w:sz w:val="22"/>
          <w:szCs w:val="22"/>
        </w:rPr>
        <w:t>8</w:t>
      </w:r>
      <w:r w:rsidRPr="009719FD">
        <w:rPr>
          <w:sz w:val="22"/>
          <w:szCs w:val="22"/>
        </w:rPr>
        <w:t xml:space="preserve">. Банк обязан рассмотреть заявления Клиента, связанные с исполнением настоящего договора,  и предоставить Клиенту информацию о результатах рассмотрения таких заявлений в течение 30 дней со дня поступления в Банк такого заявления в порядке, установленном настоящим договором и внутренними документами Банка. </w:t>
      </w:r>
    </w:p>
    <w:p w:rsidR="00350F92" w:rsidRPr="009719FD" w:rsidRDefault="00350F92" w:rsidP="00350F9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Информация о результатах рассмотрения заявлений направляется Клиенту по адресу, указанному в р</w:t>
      </w:r>
      <w:r w:rsidR="00476F0D" w:rsidRPr="009719FD">
        <w:rPr>
          <w:sz w:val="22"/>
          <w:szCs w:val="22"/>
        </w:rPr>
        <w:t>азделе</w:t>
      </w:r>
      <w:r w:rsidRPr="009719FD">
        <w:rPr>
          <w:sz w:val="22"/>
          <w:szCs w:val="22"/>
        </w:rPr>
        <w:t xml:space="preserve"> 1</w:t>
      </w:r>
      <w:r w:rsidR="00D25468" w:rsidRPr="009719FD">
        <w:rPr>
          <w:sz w:val="22"/>
          <w:szCs w:val="22"/>
        </w:rPr>
        <w:t>1</w:t>
      </w:r>
      <w:r w:rsidRPr="009719FD">
        <w:rPr>
          <w:sz w:val="22"/>
          <w:szCs w:val="22"/>
        </w:rPr>
        <w:t xml:space="preserve"> </w:t>
      </w:r>
      <w:r w:rsidR="00E33359" w:rsidRPr="009719FD">
        <w:rPr>
          <w:sz w:val="22"/>
          <w:szCs w:val="22"/>
        </w:rPr>
        <w:t>настоящего Д</w:t>
      </w:r>
      <w:r w:rsidRPr="009719FD">
        <w:rPr>
          <w:sz w:val="22"/>
          <w:szCs w:val="22"/>
        </w:rPr>
        <w:t>оговора, если иное не указано в заявлении Клиента.</w:t>
      </w:r>
    </w:p>
    <w:p w:rsidR="00350F92" w:rsidRPr="009719FD" w:rsidRDefault="00350F92" w:rsidP="00350F9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</w:t>
      </w:r>
      <w:r w:rsidR="009031CF" w:rsidRPr="009719FD">
        <w:rPr>
          <w:sz w:val="22"/>
          <w:szCs w:val="22"/>
        </w:rPr>
        <w:t>9</w:t>
      </w:r>
      <w:r w:rsidRPr="009719FD">
        <w:rPr>
          <w:sz w:val="22"/>
          <w:szCs w:val="22"/>
        </w:rPr>
        <w:t xml:space="preserve">. В случае получения от Клиента </w:t>
      </w:r>
      <w:r w:rsidR="003C0233">
        <w:rPr>
          <w:sz w:val="22"/>
          <w:szCs w:val="22"/>
        </w:rPr>
        <w:t>«З</w:t>
      </w:r>
      <w:r w:rsidRPr="009719FD">
        <w:rPr>
          <w:sz w:val="22"/>
          <w:szCs w:val="22"/>
        </w:rPr>
        <w:t xml:space="preserve">аявления об использовании </w:t>
      </w:r>
      <w:r w:rsidR="00C3292A">
        <w:rPr>
          <w:sz w:val="22"/>
          <w:szCs w:val="22"/>
        </w:rPr>
        <w:t>С</w:t>
      </w:r>
      <w:r w:rsidRPr="009719FD">
        <w:rPr>
          <w:sz w:val="22"/>
          <w:szCs w:val="22"/>
        </w:rPr>
        <w:t>истемы «Интернет-Банк» без согласия Клиента</w:t>
      </w:r>
      <w:r w:rsidR="003C0233">
        <w:rPr>
          <w:sz w:val="22"/>
          <w:szCs w:val="22"/>
        </w:rPr>
        <w:t>» (Приложение № 7)</w:t>
      </w:r>
      <w:r w:rsidRPr="009719FD">
        <w:rPr>
          <w:sz w:val="22"/>
          <w:szCs w:val="22"/>
        </w:rPr>
        <w:t>,</w:t>
      </w:r>
      <w:r w:rsidR="003C0233">
        <w:rPr>
          <w:sz w:val="22"/>
          <w:szCs w:val="22"/>
        </w:rPr>
        <w:t xml:space="preserve">  Банк имеет право запросить у К</w:t>
      </w:r>
      <w:r w:rsidRPr="009719FD">
        <w:rPr>
          <w:sz w:val="22"/>
          <w:szCs w:val="22"/>
        </w:rPr>
        <w:t>лиента любую информацию</w:t>
      </w:r>
      <w:r w:rsidR="00476F0D" w:rsidRPr="009719FD">
        <w:rPr>
          <w:sz w:val="22"/>
          <w:szCs w:val="22"/>
        </w:rPr>
        <w:t>, связанную с рассмотрением заявления.</w:t>
      </w:r>
    </w:p>
    <w:p w:rsidR="00EA2F10" w:rsidRPr="009719FD" w:rsidRDefault="00350F92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</w:t>
      </w:r>
      <w:r w:rsidR="009031CF" w:rsidRPr="009719FD">
        <w:rPr>
          <w:sz w:val="22"/>
          <w:szCs w:val="22"/>
        </w:rPr>
        <w:t>10</w:t>
      </w:r>
      <w:r w:rsidRPr="009719FD">
        <w:rPr>
          <w:sz w:val="22"/>
          <w:szCs w:val="22"/>
        </w:rPr>
        <w:t xml:space="preserve">. </w:t>
      </w:r>
      <w:r w:rsidR="00EA2F10" w:rsidRPr="009719FD">
        <w:rPr>
          <w:sz w:val="22"/>
          <w:szCs w:val="22"/>
        </w:rPr>
        <w:t xml:space="preserve">Банк имеет право по своему усмотрению блокировать открытый ключ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 с последующим уведомлением </w:t>
      </w:r>
      <w:r w:rsidR="00D95A0C">
        <w:rPr>
          <w:sz w:val="22"/>
          <w:szCs w:val="22"/>
        </w:rPr>
        <w:t>К</w:t>
      </w:r>
      <w:r w:rsidR="00EA2F10" w:rsidRPr="009719FD">
        <w:rPr>
          <w:sz w:val="22"/>
          <w:szCs w:val="22"/>
        </w:rPr>
        <w:t xml:space="preserve">лиента о блокировке, и потребовать от Клиента смены </w:t>
      </w:r>
      <w:r w:rsidR="00BE5405" w:rsidRPr="009719FD">
        <w:rPr>
          <w:sz w:val="22"/>
          <w:szCs w:val="22"/>
        </w:rPr>
        <w:t>ключей</w:t>
      </w:r>
      <w:r w:rsidR="00EA2F10" w:rsidRPr="009719FD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="00EA2F10" w:rsidRPr="009719FD">
        <w:rPr>
          <w:sz w:val="22"/>
          <w:szCs w:val="22"/>
        </w:rPr>
        <w:t xml:space="preserve"> Клиента.</w:t>
      </w:r>
    </w:p>
    <w:p w:rsidR="009031CF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4.</w:t>
      </w:r>
      <w:r w:rsidR="009031CF" w:rsidRPr="009719FD">
        <w:rPr>
          <w:sz w:val="22"/>
          <w:szCs w:val="22"/>
        </w:rPr>
        <w:t>11</w:t>
      </w:r>
      <w:r w:rsidRPr="009719FD">
        <w:rPr>
          <w:sz w:val="22"/>
          <w:szCs w:val="22"/>
        </w:rPr>
        <w:t>.</w:t>
      </w:r>
      <w:r w:rsidR="00350F92" w:rsidRPr="009719FD">
        <w:rPr>
          <w:sz w:val="22"/>
          <w:szCs w:val="22"/>
        </w:rPr>
        <w:t xml:space="preserve"> </w:t>
      </w:r>
      <w:r w:rsidRPr="009719FD">
        <w:rPr>
          <w:sz w:val="22"/>
          <w:szCs w:val="22"/>
        </w:rPr>
        <w:t xml:space="preserve">Банк имеет право приостановить предоставление Клиенту  </w:t>
      </w:r>
      <w:r w:rsidR="001F788C">
        <w:rPr>
          <w:sz w:val="22"/>
          <w:szCs w:val="22"/>
        </w:rPr>
        <w:t>С</w:t>
      </w:r>
      <w:r w:rsidRPr="009719FD">
        <w:rPr>
          <w:sz w:val="22"/>
          <w:szCs w:val="22"/>
        </w:rPr>
        <w:t xml:space="preserve">истемы «Интернет–Банк» в случае и порядке, предусмотренном </w:t>
      </w:r>
      <w:r w:rsidR="001A6CD0" w:rsidRPr="009719FD">
        <w:rPr>
          <w:sz w:val="22"/>
          <w:szCs w:val="22"/>
        </w:rPr>
        <w:t>п.</w:t>
      </w:r>
      <w:r w:rsidR="00D25468" w:rsidRPr="009719FD">
        <w:rPr>
          <w:sz w:val="22"/>
          <w:szCs w:val="22"/>
        </w:rPr>
        <w:t xml:space="preserve"> 8</w:t>
      </w:r>
      <w:r w:rsidR="001A6CD0" w:rsidRPr="009719FD">
        <w:rPr>
          <w:sz w:val="22"/>
          <w:szCs w:val="22"/>
        </w:rPr>
        <w:t>.2.</w:t>
      </w:r>
      <w:r w:rsidRPr="009719FD">
        <w:rPr>
          <w:sz w:val="22"/>
          <w:szCs w:val="22"/>
        </w:rPr>
        <w:t xml:space="preserve"> настоящего договора</w:t>
      </w:r>
      <w:r w:rsidR="009031CF" w:rsidRPr="009719FD">
        <w:rPr>
          <w:sz w:val="22"/>
          <w:szCs w:val="22"/>
        </w:rPr>
        <w:t>, а также при следующих условиях:</w:t>
      </w:r>
    </w:p>
    <w:p w:rsidR="009031CF" w:rsidRPr="009719FD" w:rsidRDefault="007A122A" w:rsidP="007A122A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lastRenderedPageBreak/>
        <w:t>4</w:t>
      </w:r>
      <w:r w:rsidR="009031CF" w:rsidRPr="009719FD">
        <w:rPr>
          <w:sz w:val="22"/>
          <w:szCs w:val="22"/>
        </w:rPr>
        <w:t>.11.1. Несоблюдение Клиентом требований по обеспечению безопасности при осуществлении обмена ЭД с использованием  Системы, а также нарушения условий настоящего Договора.</w:t>
      </w:r>
    </w:p>
    <w:p w:rsidR="009031CF" w:rsidRPr="009719FD" w:rsidRDefault="007A122A" w:rsidP="009031CF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</w:t>
      </w:r>
      <w:r w:rsidR="009031CF" w:rsidRPr="009719FD">
        <w:rPr>
          <w:sz w:val="22"/>
          <w:szCs w:val="22"/>
        </w:rPr>
        <w:t>.11.2 Получение от Клиента письменного заявления с просьбой о приостановлении его участия в обмене ЭД, в том числе в с</w:t>
      </w:r>
      <w:r w:rsidR="003C0233">
        <w:rPr>
          <w:sz w:val="22"/>
          <w:szCs w:val="22"/>
        </w:rPr>
        <w:t>лучае  утраты (компрометации)  к</w:t>
      </w:r>
      <w:r w:rsidR="009031CF" w:rsidRPr="009719FD">
        <w:rPr>
          <w:sz w:val="22"/>
          <w:szCs w:val="22"/>
        </w:rPr>
        <w:t xml:space="preserve">люча </w:t>
      </w:r>
      <w:r w:rsidR="00A27EED">
        <w:rPr>
          <w:sz w:val="22"/>
          <w:szCs w:val="22"/>
        </w:rPr>
        <w:t>ЭП</w:t>
      </w:r>
      <w:r w:rsidR="009031CF" w:rsidRPr="009719FD">
        <w:rPr>
          <w:sz w:val="22"/>
          <w:szCs w:val="22"/>
        </w:rPr>
        <w:t xml:space="preserve"> и /или использовании Системы без согласия Клиента.</w:t>
      </w:r>
    </w:p>
    <w:p w:rsidR="009031CF" w:rsidRPr="009719FD" w:rsidRDefault="007A122A" w:rsidP="009031CF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</w:t>
      </w:r>
      <w:r w:rsidR="009031CF" w:rsidRPr="009719FD">
        <w:rPr>
          <w:sz w:val="22"/>
          <w:szCs w:val="22"/>
        </w:rPr>
        <w:t xml:space="preserve">.11.3. Не проведение плановой смены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в </w:t>
      </w:r>
      <w:proofErr w:type="gramStart"/>
      <w:r w:rsidRPr="009719FD">
        <w:rPr>
          <w:sz w:val="22"/>
          <w:szCs w:val="22"/>
        </w:rPr>
        <w:t>соответствии</w:t>
      </w:r>
      <w:proofErr w:type="gramEnd"/>
      <w:r w:rsidRPr="009719FD">
        <w:rPr>
          <w:sz w:val="22"/>
          <w:szCs w:val="22"/>
        </w:rPr>
        <w:t xml:space="preserve"> с п. 3.</w:t>
      </w:r>
      <w:r w:rsidR="00D5644E">
        <w:rPr>
          <w:sz w:val="22"/>
          <w:szCs w:val="22"/>
        </w:rPr>
        <w:t>10</w:t>
      </w:r>
      <w:r w:rsidRPr="009719FD">
        <w:rPr>
          <w:sz w:val="22"/>
          <w:szCs w:val="22"/>
        </w:rPr>
        <w:t xml:space="preserve">. </w:t>
      </w:r>
      <w:r w:rsidR="009031CF" w:rsidRPr="009719FD">
        <w:rPr>
          <w:sz w:val="22"/>
          <w:szCs w:val="22"/>
        </w:rPr>
        <w:t xml:space="preserve"> настоящего Договора.</w:t>
      </w:r>
    </w:p>
    <w:p w:rsidR="009031CF" w:rsidRPr="009719FD" w:rsidRDefault="007A122A" w:rsidP="009031CF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4</w:t>
      </w:r>
      <w:r w:rsidR="009031CF" w:rsidRPr="009719FD">
        <w:rPr>
          <w:sz w:val="22"/>
          <w:szCs w:val="22"/>
        </w:rPr>
        <w:t>.11.4. Иные основания, предусмотренные законодательством Росси</w:t>
      </w:r>
      <w:r w:rsidR="001F788C">
        <w:rPr>
          <w:sz w:val="22"/>
          <w:szCs w:val="22"/>
        </w:rPr>
        <w:t>йской Федерации</w:t>
      </w:r>
      <w:r w:rsidR="009031CF" w:rsidRPr="009719FD">
        <w:rPr>
          <w:sz w:val="22"/>
          <w:szCs w:val="22"/>
        </w:rPr>
        <w:t>.</w:t>
      </w:r>
    </w:p>
    <w:p w:rsidR="007A122A" w:rsidRPr="009719FD" w:rsidRDefault="007A122A" w:rsidP="007A122A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Приостановление участия Клиента в </w:t>
      </w:r>
      <w:proofErr w:type="gramStart"/>
      <w:r w:rsidRPr="009719FD">
        <w:rPr>
          <w:sz w:val="22"/>
          <w:szCs w:val="22"/>
        </w:rPr>
        <w:t>обмене</w:t>
      </w:r>
      <w:proofErr w:type="gramEnd"/>
      <w:r w:rsidRPr="009719FD">
        <w:rPr>
          <w:sz w:val="22"/>
          <w:szCs w:val="22"/>
        </w:rPr>
        <w:t xml:space="preserve"> ЭД не препятствует Клиенту предоставлять надлежащим образом оформленные </w:t>
      </w:r>
      <w:r w:rsidR="003F36A4">
        <w:rPr>
          <w:sz w:val="22"/>
          <w:szCs w:val="22"/>
        </w:rPr>
        <w:t>распоряжения</w:t>
      </w:r>
      <w:r w:rsidRPr="009719FD">
        <w:rPr>
          <w:sz w:val="22"/>
          <w:szCs w:val="22"/>
        </w:rPr>
        <w:t xml:space="preserve"> на бумажном носителе. Банк возобновляет работу Клиента по Системе «Интернет-Банк» с момента устранения нарушений или разрешения спорных ситуаций, перечисленных в п. 4.11. настоящего Договора.</w:t>
      </w:r>
    </w:p>
    <w:p w:rsidR="007A122A" w:rsidRPr="009719FD" w:rsidRDefault="007A122A" w:rsidP="007A122A">
      <w:pPr>
        <w:pStyle w:val="ae"/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  <w:r w:rsidRPr="009719FD">
        <w:rPr>
          <w:rFonts w:ascii="Times New Roman" w:hAnsi="Times New Roman"/>
          <w:sz w:val="22"/>
          <w:szCs w:val="22"/>
        </w:rPr>
        <w:tab/>
        <w:t>4.12. Банк вправе приостановить обслуживание Клиента с использованием Системы при возникновении технических неисправностей при работе с Системой впредь  до их устранения.</w:t>
      </w:r>
    </w:p>
    <w:p w:rsidR="000411FC" w:rsidRDefault="00EA2F10" w:rsidP="000411FC">
      <w:pPr>
        <w:ind w:firstLine="540"/>
        <w:jc w:val="both"/>
        <w:rPr>
          <w:sz w:val="22"/>
          <w:szCs w:val="22"/>
        </w:rPr>
      </w:pPr>
      <w:r w:rsidRPr="00D5644E">
        <w:rPr>
          <w:sz w:val="22"/>
          <w:szCs w:val="22"/>
        </w:rPr>
        <w:t>4.</w:t>
      </w:r>
      <w:r w:rsidR="007A122A" w:rsidRPr="00D5644E">
        <w:rPr>
          <w:sz w:val="22"/>
          <w:szCs w:val="22"/>
        </w:rPr>
        <w:t>13</w:t>
      </w:r>
      <w:r w:rsidRPr="00D5644E">
        <w:rPr>
          <w:sz w:val="22"/>
          <w:szCs w:val="22"/>
        </w:rPr>
        <w:t>.</w:t>
      </w:r>
      <w:r w:rsidRPr="009719FD">
        <w:t xml:space="preserve"> </w:t>
      </w:r>
      <w:r w:rsidR="000411FC" w:rsidRPr="009719FD">
        <w:rPr>
          <w:sz w:val="22"/>
          <w:szCs w:val="22"/>
        </w:rPr>
        <w:t xml:space="preserve">Банк вправе в </w:t>
      </w:r>
      <w:proofErr w:type="gramStart"/>
      <w:r w:rsidR="000411FC" w:rsidRPr="009719FD">
        <w:rPr>
          <w:sz w:val="22"/>
          <w:szCs w:val="22"/>
        </w:rPr>
        <w:t>случае</w:t>
      </w:r>
      <w:proofErr w:type="gramEnd"/>
      <w:r w:rsidR="000411FC" w:rsidRPr="009719FD">
        <w:rPr>
          <w:sz w:val="22"/>
          <w:szCs w:val="22"/>
        </w:rPr>
        <w:t xml:space="preserve"> смены владельца </w:t>
      </w:r>
      <w:r w:rsidR="00A27EED">
        <w:rPr>
          <w:sz w:val="22"/>
          <w:szCs w:val="22"/>
        </w:rPr>
        <w:t>ЭП</w:t>
      </w:r>
      <w:r w:rsidR="000411FC" w:rsidRPr="009719FD">
        <w:rPr>
          <w:sz w:val="22"/>
          <w:szCs w:val="22"/>
        </w:rPr>
        <w:t xml:space="preserve"> (при получении новой карточки образцов подписей) блокировать действующий открытый ключ </w:t>
      </w:r>
      <w:r w:rsidR="00A27EED">
        <w:rPr>
          <w:sz w:val="22"/>
          <w:szCs w:val="22"/>
        </w:rPr>
        <w:t>ЭП</w:t>
      </w:r>
      <w:r w:rsidR="000411FC" w:rsidRPr="009719FD">
        <w:rPr>
          <w:sz w:val="22"/>
          <w:szCs w:val="22"/>
        </w:rPr>
        <w:t xml:space="preserve">. Новый ключ </w:t>
      </w:r>
      <w:r w:rsidR="00A27EED">
        <w:rPr>
          <w:sz w:val="22"/>
          <w:szCs w:val="22"/>
        </w:rPr>
        <w:t>ЭП</w:t>
      </w:r>
      <w:r w:rsidR="000411FC" w:rsidRPr="009719FD">
        <w:rPr>
          <w:sz w:val="22"/>
          <w:szCs w:val="22"/>
        </w:rPr>
        <w:t xml:space="preserve"> активируется при предоставлении Клиентом</w:t>
      </w:r>
      <w:r w:rsidR="000411FC">
        <w:rPr>
          <w:sz w:val="22"/>
          <w:szCs w:val="22"/>
        </w:rPr>
        <w:t xml:space="preserve"> в Банк </w:t>
      </w:r>
      <w:r w:rsidR="003C0233">
        <w:rPr>
          <w:sz w:val="22"/>
          <w:szCs w:val="22"/>
        </w:rPr>
        <w:t>«</w:t>
      </w:r>
      <w:r w:rsidR="000411FC">
        <w:rPr>
          <w:sz w:val="22"/>
          <w:szCs w:val="22"/>
        </w:rPr>
        <w:t>Заявления об изменении параметров подключения к системе «Интернет-Банк»</w:t>
      </w:r>
      <w:r w:rsidR="003C0233">
        <w:rPr>
          <w:sz w:val="22"/>
          <w:szCs w:val="22"/>
        </w:rPr>
        <w:t>»</w:t>
      </w:r>
      <w:r w:rsidR="000411FC">
        <w:rPr>
          <w:sz w:val="22"/>
          <w:szCs w:val="22"/>
        </w:rPr>
        <w:t xml:space="preserve"> (</w:t>
      </w:r>
      <w:r w:rsidR="000411FC" w:rsidRPr="00DD54ED">
        <w:rPr>
          <w:sz w:val="22"/>
          <w:szCs w:val="22"/>
        </w:rPr>
        <w:t>Приложение № 4).</w:t>
      </w:r>
    </w:p>
    <w:p w:rsidR="00022471" w:rsidRPr="000411FC" w:rsidRDefault="000411FC" w:rsidP="000411FC">
      <w:pPr>
        <w:ind w:firstLine="540"/>
        <w:jc w:val="both"/>
        <w:rPr>
          <w:sz w:val="22"/>
          <w:szCs w:val="22"/>
        </w:rPr>
      </w:pPr>
      <w:r w:rsidRPr="000411FC">
        <w:rPr>
          <w:sz w:val="22"/>
          <w:szCs w:val="22"/>
        </w:rPr>
        <w:t xml:space="preserve">4.14. </w:t>
      </w:r>
      <w:r w:rsidR="00022471" w:rsidRPr="000411FC">
        <w:rPr>
          <w:sz w:val="22"/>
          <w:szCs w:val="22"/>
        </w:rPr>
        <w:t xml:space="preserve">Банк имеет право отказывать </w:t>
      </w:r>
      <w:r w:rsidR="00D5644E" w:rsidRPr="000411FC">
        <w:rPr>
          <w:sz w:val="22"/>
          <w:szCs w:val="22"/>
        </w:rPr>
        <w:t>К</w:t>
      </w:r>
      <w:r w:rsidR="00022471" w:rsidRPr="000411FC">
        <w:rPr>
          <w:sz w:val="22"/>
          <w:szCs w:val="22"/>
        </w:rPr>
        <w:t xml:space="preserve">лиенту  в </w:t>
      </w:r>
      <w:proofErr w:type="gramStart"/>
      <w:r w:rsidR="00022471" w:rsidRPr="000411FC">
        <w:rPr>
          <w:sz w:val="22"/>
          <w:szCs w:val="22"/>
        </w:rPr>
        <w:t>приеме</w:t>
      </w:r>
      <w:proofErr w:type="gramEnd"/>
      <w:r w:rsidR="00022471" w:rsidRPr="000411FC">
        <w:rPr>
          <w:sz w:val="22"/>
          <w:szCs w:val="22"/>
        </w:rPr>
        <w:t xml:space="preserve"> от него распоряжения на проведение операций по  счету, подписанному аналогом собственноручной подписи, в случае выявления сомнительных операций Клиента и принимать только надлежащим образом оформленные распоряжения на проведение операци</w:t>
      </w:r>
      <w:r w:rsidR="00D5644E" w:rsidRPr="000411FC">
        <w:rPr>
          <w:sz w:val="22"/>
          <w:szCs w:val="22"/>
        </w:rPr>
        <w:t>й</w:t>
      </w:r>
      <w:r w:rsidR="00022471" w:rsidRPr="000411FC">
        <w:rPr>
          <w:sz w:val="22"/>
          <w:szCs w:val="22"/>
        </w:rPr>
        <w:t xml:space="preserve"> на бумажном носителе. </w:t>
      </w:r>
    </w:p>
    <w:p w:rsidR="00D5644E" w:rsidRDefault="00EA2F10" w:rsidP="00B37E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37E66">
        <w:rPr>
          <w:rFonts w:ascii="Times New Roman" w:hAnsi="Times New Roman" w:cs="Times New Roman"/>
          <w:sz w:val="22"/>
          <w:szCs w:val="22"/>
        </w:rPr>
        <w:t xml:space="preserve"> </w:t>
      </w:r>
      <w:r w:rsidR="00350F92" w:rsidRPr="00B37E66">
        <w:rPr>
          <w:rFonts w:ascii="Times New Roman" w:hAnsi="Times New Roman" w:cs="Times New Roman"/>
          <w:sz w:val="22"/>
          <w:szCs w:val="22"/>
        </w:rPr>
        <w:t xml:space="preserve">         4.1</w:t>
      </w:r>
      <w:r w:rsidR="000411FC">
        <w:rPr>
          <w:rFonts w:ascii="Times New Roman" w:hAnsi="Times New Roman" w:cs="Times New Roman"/>
          <w:sz w:val="22"/>
          <w:szCs w:val="22"/>
        </w:rPr>
        <w:t>5</w:t>
      </w:r>
      <w:r w:rsidRPr="00B37E66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B37E66">
        <w:rPr>
          <w:rFonts w:ascii="Times New Roman" w:hAnsi="Times New Roman" w:cs="Times New Roman"/>
          <w:sz w:val="22"/>
          <w:szCs w:val="22"/>
        </w:rPr>
        <w:t xml:space="preserve">Банк имеет право в случае </w:t>
      </w:r>
      <w:r w:rsidR="00470260" w:rsidRPr="00B37E66">
        <w:rPr>
          <w:rFonts w:ascii="Times New Roman" w:hAnsi="Times New Roman" w:cs="Times New Roman"/>
          <w:sz w:val="22"/>
          <w:szCs w:val="22"/>
        </w:rPr>
        <w:t>выявления сомнительных операций</w:t>
      </w:r>
      <w:r w:rsidRPr="00B37E66">
        <w:rPr>
          <w:rFonts w:ascii="Times New Roman" w:hAnsi="Times New Roman" w:cs="Times New Roman"/>
          <w:sz w:val="22"/>
          <w:szCs w:val="22"/>
        </w:rPr>
        <w:t xml:space="preserve"> затребовать от Клиента </w:t>
      </w:r>
      <w:r w:rsidR="00470260" w:rsidRPr="00B37E66">
        <w:rPr>
          <w:rFonts w:ascii="Times New Roman" w:hAnsi="Times New Roman" w:cs="Times New Roman"/>
          <w:sz w:val="22"/>
          <w:szCs w:val="22"/>
        </w:rPr>
        <w:t xml:space="preserve">предоставления документов,  необходимых для  осуществления  Банком  обязательного   контроля   в  соответствии  с </w:t>
      </w:r>
      <w:r w:rsidR="00470260" w:rsidRPr="00B37E66">
        <w:rPr>
          <w:rFonts w:ascii="Times New Roman" w:hAnsi="Times New Roman" w:cs="Times New Roman"/>
          <w:sz w:val="22"/>
          <w:szCs w:val="22"/>
          <w:lang w:eastAsia="ru-RU"/>
        </w:rPr>
        <w:t>требованиями   Федерального   закона   "О   противодействии   легализации (отмыванию)  доходов,   полученных  преступным  путем,  и  финансированию терроризма" от 07.08.2001 г.</w:t>
      </w:r>
      <w:r w:rsidR="00B37E66">
        <w:rPr>
          <w:rFonts w:ascii="Times New Roman" w:hAnsi="Times New Roman" w:cs="Times New Roman"/>
          <w:sz w:val="22"/>
          <w:szCs w:val="22"/>
          <w:lang w:eastAsia="ru-RU"/>
        </w:rPr>
        <w:t xml:space="preserve"> N 115-ФЗ.</w:t>
      </w:r>
      <w:proofErr w:type="gramEnd"/>
      <w:r w:rsidR="006377C5">
        <w:rPr>
          <w:rFonts w:ascii="Times New Roman" w:hAnsi="Times New Roman" w:cs="Times New Roman"/>
          <w:sz w:val="22"/>
          <w:szCs w:val="22"/>
          <w:lang w:eastAsia="ru-RU"/>
        </w:rPr>
        <w:t xml:space="preserve"> П</w:t>
      </w:r>
      <w:r w:rsidR="00B37E66" w:rsidRPr="00B37E66">
        <w:rPr>
          <w:rFonts w:ascii="Times New Roman" w:hAnsi="Times New Roman" w:cs="Times New Roman"/>
          <w:sz w:val="22"/>
          <w:szCs w:val="22"/>
          <w:lang w:eastAsia="ru-RU"/>
        </w:rPr>
        <w:t>ри непредставлении необходимых документов, Банк имеет право приостановить обслуживание Клиента с использованием Системы.</w:t>
      </w:r>
    </w:p>
    <w:p w:rsidR="000411FC" w:rsidRPr="000411FC" w:rsidRDefault="000411FC" w:rsidP="000411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411FC">
        <w:rPr>
          <w:rFonts w:ascii="Times New Roman" w:hAnsi="Times New Roman" w:cs="Times New Roman"/>
          <w:sz w:val="22"/>
          <w:szCs w:val="22"/>
          <w:lang w:eastAsia="ru-RU"/>
        </w:rPr>
        <w:t xml:space="preserve">         4.16. Банк имеет право о</w:t>
      </w:r>
      <w:r w:rsidRPr="000411FC">
        <w:rPr>
          <w:rFonts w:ascii="Times New Roman" w:hAnsi="Times New Roman" w:cs="Times New Roman"/>
          <w:sz w:val="22"/>
          <w:szCs w:val="22"/>
        </w:rPr>
        <w:t xml:space="preserve">тказать Клиенту в </w:t>
      </w:r>
      <w:proofErr w:type="gramStart"/>
      <w:r w:rsidRPr="000411FC">
        <w:rPr>
          <w:rFonts w:ascii="Times New Roman" w:hAnsi="Times New Roman" w:cs="Times New Roman"/>
          <w:sz w:val="22"/>
          <w:szCs w:val="22"/>
        </w:rPr>
        <w:t>совершении</w:t>
      </w:r>
      <w:proofErr w:type="gramEnd"/>
      <w:r w:rsidRPr="000411FC">
        <w:rPr>
          <w:rFonts w:ascii="Times New Roman" w:hAnsi="Times New Roman" w:cs="Times New Roman"/>
          <w:sz w:val="22"/>
          <w:szCs w:val="22"/>
        </w:rPr>
        <w:t xml:space="preserve"> операций по счету при наличии фактов, свидетельствующих о нарушении Клиентом действующего законодательства Российской Федерации, нормативных актов Банка России.</w:t>
      </w:r>
    </w:p>
    <w:p w:rsidR="000411FC" w:rsidRPr="000411FC" w:rsidRDefault="000411FC" w:rsidP="00293139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411FC">
        <w:rPr>
          <w:rFonts w:ascii="Times New Roman" w:hAnsi="Times New Roman" w:cs="Times New Roman"/>
          <w:sz w:val="22"/>
          <w:szCs w:val="22"/>
        </w:rPr>
        <w:t xml:space="preserve">          4.17. Банк имеет право отказать в </w:t>
      </w:r>
      <w:proofErr w:type="gramStart"/>
      <w:r w:rsidRPr="000411FC">
        <w:rPr>
          <w:rFonts w:ascii="Times New Roman" w:hAnsi="Times New Roman" w:cs="Times New Roman"/>
          <w:sz w:val="22"/>
          <w:szCs w:val="22"/>
        </w:rPr>
        <w:t>приеме</w:t>
      </w:r>
      <w:proofErr w:type="gramEnd"/>
      <w:r w:rsidRPr="000411FC">
        <w:rPr>
          <w:rFonts w:ascii="Times New Roman" w:hAnsi="Times New Roman" w:cs="Times New Roman"/>
          <w:sz w:val="22"/>
          <w:szCs w:val="22"/>
        </w:rPr>
        <w:t xml:space="preserve"> распоряжения Клиента о совершении операций по счету в случае если:</w:t>
      </w:r>
    </w:p>
    <w:p w:rsidR="000411FC" w:rsidRPr="000411FC" w:rsidRDefault="000411FC" w:rsidP="000411FC">
      <w:pPr>
        <w:pStyle w:val="ae"/>
        <w:jc w:val="both"/>
        <w:rPr>
          <w:rFonts w:ascii="Times New Roman" w:hAnsi="Times New Roman"/>
          <w:sz w:val="22"/>
          <w:szCs w:val="22"/>
        </w:rPr>
      </w:pPr>
      <w:r w:rsidRPr="000411FC">
        <w:rPr>
          <w:rFonts w:ascii="Times New Roman" w:hAnsi="Times New Roman"/>
          <w:sz w:val="22"/>
          <w:szCs w:val="22"/>
        </w:rPr>
        <w:t>а) не представлены документы по операции, необходимые для фиксирования информации в соответствии с положениями Федерального закона от 07.08.2001 г. № 115-ФЗ «О противодействии легализации (отмыванию) доходов, полученных преступным путем, и финансированию терроризма»;</w:t>
      </w:r>
    </w:p>
    <w:p w:rsidR="000411FC" w:rsidRDefault="000411FC" w:rsidP="000411FC">
      <w:pPr>
        <w:pStyle w:val="a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</w:t>
      </w:r>
      <w:r w:rsidRPr="000411FC">
        <w:rPr>
          <w:rFonts w:ascii="Times New Roman" w:hAnsi="Times New Roman"/>
          <w:sz w:val="22"/>
          <w:szCs w:val="22"/>
        </w:rPr>
        <w:t>) в ходе реализации мер, направленных на противодействие легализации (отмыванию) доходов, полученных преступным путем, и финансированию терроризма, у работников Банка возникают подозрения, что операция совершается в целях легализации (отмывания) доходов, полученных преступным путем, или финансирования терроризма.</w:t>
      </w:r>
    </w:p>
    <w:p w:rsidR="000411FC" w:rsidRPr="00DA3317" w:rsidRDefault="000411FC" w:rsidP="00293139">
      <w:pPr>
        <w:pStyle w:val="ae"/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  <w:r w:rsidRPr="00DA3317">
        <w:rPr>
          <w:rFonts w:ascii="Times New Roman" w:hAnsi="Times New Roman"/>
          <w:sz w:val="22"/>
          <w:szCs w:val="22"/>
        </w:rPr>
        <w:t xml:space="preserve">          4.18.  </w:t>
      </w:r>
      <w:proofErr w:type="gramStart"/>
      <w:r w:rsidRPr="00DA3317">
        <w:rPr>
          <w:rFonts w:ascii="Times New Roman" w:hAnsi="Times New Roman"/>
          <w:sz w:val="22"/>
          <w:szCs w:val="22"/>
        </w:rPr>
        <w:t>Банк имеет право принять в отношении Клиента и его операций, в случае  не предоставления Клиентом Банку сведений и информации, запрашиваемой в целях исполнения Федерального закона от 07.08.2001г. №115-ФЗ «О противодействии легализации (отмыванию) доходов, полученных преступным путем, и финансированию терроризма», руководствуясь статьей 4 Федерального закона от 07.08.2001г. №115-ФЗ «О противодействии легализации (отмыванию) доходов, полученных преступным путем, и финансированию терроризма</w:t>
      </w:r>
      <w:proofErr w:type="gramEnd"/>
      <w:r w:rsidRPr="00DA3317">
        <w:rPr>
          <w:rFonts w:ascii="Times New Roman" w:hAnsi="Times New Roman"/>
          <w:sz w:val="22"/>
          <w:szCs w:val="22"/>
        </w:rPr>
        <w:t>» следующие меры:</w:t>
      </w:r>
    </w:p>
    <w:p w:rsidR="000411FC" w:rsidRPr="000411FC" w:rsidRDefault="000411FC" w:rsidP="000411FC">
      <w:pPr>
        <w:pStyle w:val="ae"/>
        <w:jc w:val="both"/>
        <w:rPr>
          <w:rFonts w:ascii="Times New Roman" w:hAnsi="Times New Roman"/>
          <w:sz w:val="22"/>
          <w:szCs w:val="22"/>
        </w:rPr>
      </w:pPr>
      <w:r w:rsidRPr="000411FC">
        <w:rPr>
          <w:rFonts w:ascii="Times New Roman" w:hAnsi="Times New Roman"/>
          <w:sz w:val="22"/>
          <w:szCs w:val="22"/>
        </w:rPr>
        <w:t>- приостанов</w:t>
      </w:r>
      <w:r w:rsidR="004366F2">
        <w:rPr>
          <w:rFonts w:ascii="Times New Roman" w:hAnsi="Times New Roman"/>
          <w:sz w:val="22"/>
          <w:szCs w:val="22"/>
        </w:rPr>
        <w:t>ить</w:t>
      </w:r>
      <w:r w:rsidRPr="000411FC">
        <w:rPr>
          <w:rFonts w:ascii="Times New Roman" w:hAnsi="Times New Roman"/>
          <w:sz w:val="22"/>
          <w:szCs w:val="22"/>
        </w:rPr>
        <w:t xml:space="preserve"> операци</w:t>
      </w:r>
      <w:r w:rsidR="004366F2">
        <w:rPr>
          <w:rFonts w:ascii="Times New Roman" w:hAnsi="Times New Roman"/>
          <w:sz w:val="22"/>
          <w:szCs w:val="22"/>
        </w:rPr>
        <w:t>и</w:t>
      </w:r>
      <w:r w:rsidRPr="000411FC">
        <w:rPr>
          <w:rFonts w:ascii="Times New Roman" w:hAnsi="Times New Roman"/>
          <w:sz w:val="22"/>
          <w:szCs w:val="22"/>
        </w:rPr>
        <w:t>;</w:t>
      </w:r>
    </w:p>
    <w:p w:rsidR="000411FC" w:rsidRPr="000411FC" w:rsidRDefault="000411FC" w:rsidP="000411FC">
      <w:pPr>
        <w:pStyle w:val="ae"/>
        <w:jc w:val="both"/>
        <w:rPr>
          <w:rFonts w:ascii="Times New Roman" w:hAnsi="Times New Roman"/>
          <w:sz w:val="22"/>
          <w:szCs w:val="22"/>
        </w:rPr>
      </w:pPr>
      <w:r w:rsidRPr="000411FC">
        <w:rPr>
          <w:rFonts w:ascii="Times New Roman" w:hAnsi="Times New Roman"/>
          <w:sz w:val="22"/>
          <w:szCs w:val="22"/>
        </w:rPr>
        <w:t>- отказ</w:t>
      </w:r>
      <w:r w:rsidR="004366F2">
        <w:rPr>
          <w:rFonts w:ascii="Times New Roman" w:hAnsi="Times New Roman"/>
          <w:sz w:val="22"/>
          <w:szCs w:val="22"/>
        </w:rPr>
        <w:t>ать</w:t>
      </w:r>
      <w:r w:rsidRPr="000411F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Pr="000411FC">
        <w:rPr>
          <w:rFonts w:ascii="Times New Roman" w:hAnsi="Times New Roman"/>
          <w:sz w:val="22"/>
          <w:szCs w:val="22"/>
        </w:rPr>
        <w:t>выполнении</w:t>
      </w:r>
      <w:proofErr w:type="gramEnd"/>
      <w:r w:rsidRPr="000411FC">
        <w:rPr>
          <w:rFonts w:ascii="Times New Roman" w:hAnsi="Times New Roman"/>
          <w:sz w:val="22"/>
          <w:szCs w:val="22"/>
        </w:rPr>
        <w:t xml:space="preserve"> распоряжения </w:t>
      </w:r>
      <w:r w:rsidR="00515F4A">
        <w:rPr>
          <w:rFonts w:ascii="Times New Roman" w:hAnsi="Times New Roman"/>
          <w:sz w:val="22"/>
          <w:szCs w:val="22"/>
        </w:rPr>
        <w:t>К</w:t>
      </w:r>
      <w:r w:rsidRPr="000411FC">
        <w:rPr>
          <w:rFonts w:ascii="Times New Roman" w:hAnsi="Times New Roman"/>
          <w:sz w:val="22"/>
          <w:szCs w:val="22"/>
        </w:rPr>
        <w:t>лиента о совершении операции;</w:t>
      </w:r>
    </w:p>
    <w:p w:rsidR="000411FC" w:rsidRPr="000411FC" w:rsidRDefault="000411FC" w:rsidP="000411FC">
      <w:pPr>
        <w:pStyle w:val="ae"/>
        <w:jc w:val="both"/>
        <w:rPr>
          <w:rFonts w:ascii="Times New Roman" w:hAnsi="Times New Roman"/>
          <w:bCs/>
          <w:sz w:val="22"/>
          <w:szCs w:val="22"/>
        </w:rPr>
      </w:pPr>
      <w:r w:rsidRPr="000411FC">
        <w:rPr>
          <w:rFonts w:ascii="Times New Roman" w:hAnsi="Times New Roman"/>
          <w:sz w:val="22"/>
          <w:szCs w:val="22"/>
        </w:rPr>
        <w:t xml:space="preserve">- </w:t>
      </w:r>
      <w:r w:rsidR="00E14FBB">
        <w:rPr>
          <w:rFonts w:ascii="Times New Roman" w:hAnsi="Times New Roman"/>
          <w:bCs/>
          <w:sz w:val="22"/>
          <w:szCs w:val="22"/>
        </w:rPr>
        <w:t>запросить дополнительн</w:t>
      </w:r>
      <w:r w:rsidR="00C5285D">
        <w:rPr>
          <w:rFonts w:ascii="Times New Roman" w:hAnsi="Times New Roman"/>
          <w:bCs/>
          <w:sz w:val="22"/>
          <w:szCs w:val="22"/>
        </w:rPr>
        <w:t>о</w:t>
      </w:r>
      <w:r w:rsidRPr="000411FC">
        <w:rPr>
          <w:rFonts w:ascii="Times New Roman" w:hAnsi="Times New Roman"/>
          <w:bCs/>
          <w:sz w:val="22"/>
          <w:szCs w:val="22"/>
        </w:rPr>
        <w:t xml:space="preserve"> документ</w:t>
      </w:r>
      <w:r w:rsidR="00E14FBB">
        <w:rPr>
          <w:rFonts w:ascii="Times New Roman" w:hAnsi="Times New Roman"/>
          <w:bCs/>
          <w:sz w:val="22"/>
          <w:szCs w:val="22"/>
        </w:rPr>
        <w:t xml:space="preserve">ы и сведения, в </w:t>
      </w:r>
      <w:proofErr w:type="gramStart"/>
      <w:r w:rsidR="00E14FBB">
        <w:rPr>
          <w:rFonts w:ascii="Times New Roman" w:hAnsi="Times New Roman"/>
          <w:bCs/>
          <w:sz w:val="22"/>
          <w:szCs w:val="22"/>
        </w:rPr>
        <w:t>случае</w:t>
      </w:r>
      <w:proofErr w:type="gramEnd"/>
      <w:r w:rsidR="00E14FBB">
        <w:rPr>
          <w:rFonts w:ascii="Times New Roman" w:hAnsi="Times New Roman"/>
          <w:bCs/>
          <w:sz w:val="22"/>
          <w:szCs w:val="22"/>
        </w:rPr>
        <w:t xml:space="preserve"> необходимости, </w:t>
      </w:r>
      <w:r w:rsidRPr="000411FC">
        <w:rPr>
          <w:rFonts w:ascii="Times New Roman" w:hAnsi="Times New Roman"/>
          <w:bCs/>
          <w:sz w:val="22"/>
          <w:szCs w:val="22"/>
        </w:rPr>
        <w:t>по основаниям</w:t>
      </w:r>
      <w:r w:rsidR="00C5285D">
        <w:rPr>
          <w:rFonts w:ascii="Times New Roman" w:hAnsi="Times New Roman"/>
          <w:bCs/>
          <w:sz w:val="22"/>
          <w:szCs w:val="22"/>
        </w:rPr>
        <w:t>,</w:t>
      </w:r>
      <w:r w:rsidRPr="000411FC">
        <w:rPr>
          <w:rFonts w:ascii="Times New Roman" w:hAnsi="Times New Roman"/>
          <w:bCs/>
          <w:sz w:val="22"/>
          <w:szCs w:val="22"/>
        </w:rPr>
        <w:t xml:space="preserve"> предусмотренным Федеральным законом №115-ФЗ;</w:t>
      </w:r>
    </w:p>
    <w:p w:rsidR="000411FC" w:rsidRPr="000411FC" w:rsidRDefault="00036881" w:rsidP="000411FC">
      <w:pPr>
        <w:pStyle w:val="ae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иные меры, в </w:t>
      </w:r>
      <w:proofErr w:type="gramStart"/>
      <w:r>
        <w:rPr>
          <w:rFonts w:ascii="Times New Roman" w:hAnsi="Times New Roman"/>
          <w:sz w:val="22"/>
          <w:szCs w:val="22"/>
        </w:rPr>
        <w:t>соответствии</w:t>
      </w:r>
      <w:proofErr w:type="gramEnd"/>
      <w:r>
        <w:rPr>
          <w:rFonts w:ascii="Times New Roman" w:hAnsi="Times New Roman"/>
          <w:sz w:val="22"/>
          <w:szCs w:val="22"/>
        </w:rPr>
        <w:t xml:space="preserve"> с Ф</w:t>
      </w:r>
      <w:r w:rsidR="000411FC" w:rsidRPr="000411FC">
        <w:rPr>
          <w:rFonts w:ascii="Times New Roman" w:hAnsi="Times New Roman"/>
          <w:sz w:val="22"/>
          <w:szCs w:val="22"/>
        </w:rPr>
        <w:t>едеральным законом №115-ФЗ, в том числе:</w:t>
      </w:r>
    </w:p>
    <w:p w:rsidR="000411FC" w:rsidRPr="00905AD1" w:rsidRDefault="000411FC" w:rsidP="0036103F">
      <w:pPr>
        <w:pStyle w:val="ae"/>
        <w:jc w:val="both"/>
        <w:rPr>
          <w:rFonts w:ascii="Times New Roman" w:hAnsi="Times New Roman"/>
          <w:sz w:val="22"/>
          <w:szCs w:val="22"/>
        </w:rPr>
      </w:pPr>
      <w:r w:rsidRPr="00905AD1">
        <w:rPr>
          <w:rFonts w:ascii="Times New Roman" w:hAnsi="Times New Roman"/>
          <w:sz w:val="22"/>
          <w:szCs w:val="22"/>
        </w:rPr>
        <w:t xml:space="preserve">- увеличение тарифов на расчетно-кассовое обслуживание по операциям сомнительного (подозрительного) характера, по которым в </w:t>
      </w:r>
      <w:r w:rsidR="00515F4A">
        <w:rPr>
          <w:rFonts w:ascii="Times New Roman" w:hAnsi="Times New Roman"/>
          <w:sz w:val="22"/>
          <w:szCs w:val="22"/>
        </w:rPr>
        <w:t>Б</w:t>
      </w:r>
      <w:r w:rsidRPr="00905AD1">
        <w:rPr>
          <w:rFonts w:ascii="Times New Roman" w:hAnsi="Times New Roman"/>
          <w:sz w:val="22"/>
          <w:szCs w:val="22"/>
        </w:rPr>
        <w:t xml:space="preserve">анк не предоставлены обосновывающие и подтверждающие документы в </w:t>
      </w:r>
      <w:proofErr w:type="gramStart"/>
      <w:r w:rsidRPr="00905AD1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905AD1">
        <w:rPr>
          <w:rFonts w:ascii="Times New Roman" w:hAnsi="Times New Roman"/>
          <w:sz w:val="22"/>
          <w:szCs w:val="22"/>
        </w:rPr>
        <w:t xml:space="preserve"> с запросом Банка.</w:t>
      </w:r>
      <w:r w:rsidR="00633764">
        <w:rPr>
          <w:rFonts w:ascii="Times New Roman" w:hAnsi="Times New Roman"/>
          <w:sz w:val="22"/>
          <w:szCs w:val="22"/>
        </w:rPr>
        <w:t xml:space="preserve"> </w:t>
      </w:r>
    </w:p>
    <w:p w:rsidR="000411FC" w:rsidRPr="00905AD1" w:rsidRDefault="000411FC" w:rsidP="0036103F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905AD1">
        <w:rPr>
          <w:rFonts w:ascii="Times New Roman" w:hAnsi="Times New Roman"/>
          <w:sz w:val="22"/>
          <w:szCs w:val="22"/>
        </w:rPr>
        <w:t xml:space="preserve"> </w:t>
      </w:r>
      <w:r w:rsidR="0036103F" w:rsidRPr="00905AD1">
        <w:rPr>
          <w:rFonts w:ascii="Times New Roman" w:hAnsi="Times New Roman"/>
          <w:sz w:val="22"/>
          <w:szCs w:val="22"/>
        </w:rPr>
        <w:t xml:space="preserve">        4.19. </w:t>
      </w:r>
      <w:proofErr w:type="gramStart"/>
      <w:r w:rsidRPr="00905AD1">
        <w:rPr>
          <w:rFonts w:ascii="Times New Roman" w:hAnsi="Times New Roman"/>
          <w:sz w:val="22"/>
          <w:szCs w:val="22"/>
        </w:rPr>
        <w:t xml:space="preserve">Банк </w:t>
      </w:r>
      <w:r w:rsidR="0036103F" w:rsidRPr="00905AD1">
        <w:rPr>
          <w:rFonts w:ascii="Times New Roman" w:hAnsi="Times New Roman"/>
          <w:sz w:val="22"/>
          <w:szCs w:val="22"/>
        </w:rPr>
        <w:t>имеет право</w:t>
      </w:r>
      <w:r w:rsidRPr="00905AD1">
        <w:rPr>
          <w:rFonts w:ascii="Times New Roman" w:hAnsi="Times New Roman"/>
          <w:sz w:val="22"/>
          <w:szCs w:val="22"/>
        </w:rPr>
        <w:t xml:space="preserve"> расторгнуть </w:t>
      </w:r>
      <w:r w:rsidR="0036103F" w:rsidRPr="00905AD1">
        <w:rPr>
          <w:rFonts w:ascii="Times New Roman" w:hAnsi="Times New Roman"/>
          <w:sz w:val="22"/>
          <w:szCs w:val="22"/>
        </w:rPr>
        <w:t xml:space="preserve">договор об обслуживании банковского счета с использованием системы обмена электронными документами </w:t>
      </w:r>
      <w:r w:rsidRPr="00905AD1">
        <w:rPr>
          <w:rFonts w:ascii="Times New Roman" w:hAnsi="Times New Roman"/>
          <w:sz w:val="22"/>
          <w:szCs w:val="22"/>
        </w:rPr>
        <w:t>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от 07.08.2001 г. № 115-ФЗ «О противодействии легализации (отмыванию) доходов, полученных преступным путем, и финансированию терроризма</w:t>
      </w:r>
      <w:proofErr w:type="gramEnd"/>
      <w:r w:rsidRPr="00905AD1">
        <w:rPr>
          <w:rFonts w:ascii="Times New Roman" w:hAnsi="Times New Roman"/>
          <w:sz w:val="22"/>
          <w:szCs w:val="22"/>
        </w:rPr>
        <w:t>»</w:t>
      </w:r>
      <w:r w:rsidR="0036103F" w:rsidRPr="00905AD1">
        <w:rPr>
          <w:rFonts w:ascii="Times New Roman" w:hAnsi="Times New Roman"/>
          <w:sz w:val="22"/>
          <w:szCs w:val="22"/>
        </w:rPr>
        <w:t>.</w:t>
      </w:r>
      <w:r w:rsidRPr="00905AD1">
        <w:rPr>
          <w:rFonts w:ascii="Times New Roman" w:hAnsi="Times New Roman"/>
          <w:sz w:val="22"/>
          <w:szCs w:val="22"/>
        </w:rPr>
        <w:t xml:space="preserve"> </w:t>
      </w:r>
    </w:p>
    <w:p w:rsidR="00E235CD" w:rsidRPr="00905AD1" w:rsidRDefault="008855D1" w:rsidP="0036103F">
      <w:pPr>
        <w:ind w:firstLine="540"/>
        <w:jc w:val="both"/>
        <w:rPr>
          <w:sz w:val="22"/>
          <w:szCs w:val="22"/>
        </w:rPr>
      </w:pPr>
      <w:r w:rsidRPr="00905AD1">
        <w:rPr>
          <w:sz w:val="22"/>
          <w:szCs w:val="22"/>
        </w:rPr>
        <w:t>4.</w:t>
      </w:r>
      <w:r w:rsidR="0036103F" w:rsidRPr="00905AD1">
        <w:rPr>
          <w:sz w:val="22"/>
          <w:szCs w:val="22"/>
        </w:rPr>
        <w:t>20</w:t>
      </w:r>
      <w:r w:rsidRPr="00905AD1">
        <w:rPr>
          <w:sz w:val="22"/>
          <w:szCs w:val="22"/>
        </w:rPr>
        <w:t xml:space="preserve">. </w:t>
      </w:r>
      <w:r w:rsidR="00084C06" w:rsidRPr="00905AD1">
        <w:rPr>
          <w:sz w:val="22"/>
          <w:szCs w:val="22"/>
        </w:rPr>
        <w:t xml:space="preserve"> Банк имеет право </w:t>
      </w:r>
      <w:r w:rsidR="002E6742" w:rsidRPr="00905AD1">
        <w:rPr>
          <w:sz w:val="22"/>
          <w:szCs w:val="22"/>
        </w:rPr>
        <w:t xml:space="preserve">предоставлять по запросам </w:t>
      </w:r>
      <w:r w:rsidR="00E235CD" w:rsidRPr="00905AD1">
        <w:rPr>
          <w:sz w:val="22"/>
          <w:szCs w:val="22"/>
        </w:rPr>
        <w:t xml:space="preserve">сведения, составляющие банковскую тайну, самому Клиенту, его представителям и лицам, в </w:t>
      </w:r>
      <w:proofErr w:type="gramStart"/>
      <w:r w:rsidR="00E235CD" w:rsidRPr="00905AD1">
        <w:rPr>
          <w:sz w:val="22"/>
          <w:szCs w:val="22"/>
        </w:rPr>
        <w:t>отношении</w:t>
      </w:r>
      <w:proofErr w:type="gramEnd"/>
      <w:r w:rsidR="00E235CD" w:rsidRPr="00905AD1">
        <w:rPr>
          <w:sz w:val="22"/>
          <w:szCs w:val="22"/>
        </w:rPr>
        <w:t xml:space="preserve"> которых Клиент дал свое согласие Банку на предоставление таких сведений, и в случаях, прямо указанных законодательством Российской Федерации. </w:t>
      </w:r>
    </w:p>
    <w:p w:rsidR="002912D3" w:rsidRPr="00905AD1" w:rsidRDefault="002912D3" w:rsidP="00905AD1">
      <w:pPr>
        <w:pStyle w:val="ae"/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  <w:r w:rsidRPr="00905AD1">
        <w:rPr>
          <w:rFonts w:ascii="Times New Roman" w:hAnsi="Times New Roman"/>
          <w:bCs/>
          <w:sz w:val="22"/>
          <w:szCs w:val="22"/>
        </w:rPr>
        <w:lastRenderedPageBreak/>
        <w:t xml:space="preserve">         4.</w:t>
      </w:r>
      <w:r w:rsidR="0036103F" w:rsidRPr="00905AD1">
        <w:rPr>
          <w:rFonts w:ascii="Times New Roman" w:hAnsi="Times New Roman"/>
          <w:bCs/>
          <w:sz w:val="22"/>
          <w:szCs w:val="22"/>
        </w:rPr>
        <w:t>2</w:t>
      </w:r>
      <w:r w:rsidRPr="00905AD1">
        <w:rPr>
          <w:rFonts w:ascii="Times New Roman" w:hAnsi="Times New Roman"/>
          <w:bCs/>
          <w:sz w:val="22"/>
          <w:szCs w:val="22"/>
        </w:rPr>
        <w:t xml:space="preserve">1. Банк имеет право направлять Клиенту с использованием </w:t>
      </w:r>
      <w:r w:rsidRPr="00905AD1">
        <w:rPr>
          <w:rFonts w:ascii="Times New Roman" w:hAnsi="Times New Roman"/>
          <w:sz w:val="22"/>
          <w:szCs w:val="22"/>
        </w:rPr>
        <w:t xml:space="preserve">системы «Интернет-Банк», а также по предоставляемым в рамках настоящего договора реквизитам Клиента сообщения рекламно – информационного </w:t>
      </w:r>
      <w:r w:rsidR="00AC60FB" w:rsidRPr="00905AD1">
        <w:rPr>
          <w:rFonts w:ascii="Times New Roman" w:hAnsi="Times New Roman"/>
          <w:sz w:val="22"/>
          <w:szCs w:val="22"/>
        </w:rPr>
        <w:t>х</w:t>
      </w:r>
      <w:r w:rsidRPr="00905AD1">
        <w:rPr>
          <w:rFonts w:ascii="Times New Roman" w:hAnsi="Times New Roman"/>
          <w:sz w:val="22"/>
          <w:szCs w:val="22"/>
        </w:rPr>
        <w:t>арактера.</w:t>
      </w:r>
    </w:p>
    <w:p w:rsidR="00236536" w:rsidRPr="009719FD" w:rsidRDefault="00F46EA7" w:rsidP="002912D3">
      <w:pPr>
        <w:pStyle w:val="ae"/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  <w:r w:rsidRPr="0036103F">
        <w:rPr>
          <w:rFonts w:ascii="Times New Roman" w:hAnsi="Times New Roman"/>
          <w:sz w:val="22"/>
          <w:szCs w:val="22"/>
        </w:rPr>
        <w:tab/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>5. Права и обязанности Клиент</w:t>
      </w:r>
      <w:r w:rsidR="00C3340E" w:rsidRPr="009719FD">
        <w:rPr>
          <w:b/>
          <w:sz w:val="22"/>
          <w:szCs w:val="22"/>
        </w:rPr>
        <w:t>а</w:t>
      </w:r>
      <w:r w:rsidR="00AF13B0">
        <w:rPr>
          <w:b/>
          <w:sz w:val="22"/>
          <w:szCs w:val="22"/>
        </w:rPr>
        <w:t>.</w:t>
      </w:r>
    </w:p>
    <w:p w:rsidR="00E343AE" w:rsidRPr="009719FD" w:rsidRDefault="00E343AE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EA2F10" w:rsidRPr="006322A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5.1. </w:t>
      </w:r>
      <w:r w:rsidR="00F60162" w:rsidRPr="009719FD">
        <w:rPr>
          <w:sz w:val="22"/>
          <w:szCs w:val="22"/>
        </w:rPr>
        <w:t>К</w:t>
      </w:r>
      <w:r w:rsidRPr="009719FD">
        <w:rPr>
          <w:sz w:val="22"/>
          <w:szCs w:val="22"/>
        </w:rPr>
        <w:t>лиент обязан осущес</w:t>
      </w:r>
      <w:r w:rsidR="001904F7" w:rsidRPr="009719FD">
        <w:rPr>
          <w:sz w:val="22"/>
          <w:szCs w:val="22"/>
        </w:rPr>
        <w:t xml:space="preserve">твлять работу </w:t>
      </w:r>
      <w:r w:rsidR="00E33359" w:rsidRPr="009719FD">
        <w:rPr>
          <w:sz w:val="22"/>
          <w:szCs w:val="22"/>
        </w:rPr>
        <w:t xml:space="preserve"> в Системе </w:t>
      </w:r>
      <w:r w:rsidRPr="009719FD">
        <w:rPr>
          <w:sz w:val="22"/>
          <w:szCs w:val="22"/>
        </w:rPr>
        <w:t xml:space="preserve">с соблюдением </w:t>
      </w:r>
      <w:r w:rsidR="0052171E" w:rsidRPr="009719FD">
        <w:rPr>
          <w:sz w:val="22"/>
          <w:szCs w:val="22"/>
        </w:rPr>
        <w:t>тр</w:t>
      </w:r>
      <w:r w:rsidRPr="009719FD">
        <w:rPr>
          <w:sz w:val="22"/>
          <w:szCs w:val="22"/>
        </w:rPr>
        <w:t>ебований</w:t>
      </w:r>
      <w:r w:rsidR="001904F7" w:rsidRPr="009719FD">
        <w:rPr>
          <w:sz w:val="22"/>
          <w:szCs w:val="22"/>
        </w:rPr>
        <w:t xml:space="preserve"> безопасности</w:t>
      </w:r>
      <w:r w:rsidRPr="009719FD">
        <w:rPr>
          <w:sz w:val="22"/>
          <w:szCs w:val="22"/>
        </w:rPr>
        <w:t xml:space="preserve"> в соответствии с </w:t>
      </w:r>
      <w:r w:rsidR="00B6730B" w:rsidRPr="009719FD">
        <w:rPr>
          <w:b/>
          <w:sz w:val="22"/>
          <w:szCs w:val="22"/>
        </w:rPr>
        <w:t>«</w:t>
      </w:r>
      <w:r w:rsidR="007A122A" w:rsidRPr="006322AD">
        <w:rPr>
          <w:sz w:val="22"/>
          <w:szCs w:val="22"/>
        </w:rPr>
        <w:t>Правилами</w:t>
      </w:r>
      <w:r w:rsidR="00E33359" w:rsidRPr="006322AD">
        <w:rPr>
          <w:sz w:val="22"/>
          <w:szCs w:val="22"/>
        </w:rPr>
        <w:t xml:space="preserve"> </w:t>
      </w:r>
      <w:r w:rsidR="00253943" w:rsidRPr="006322AD">
        <w:rPr>
          <w:sz w:val="22"/>
          <w:szCs w:val="22"/>
        </w:rPr>
        <w:t xml:space="preserve">безопасной работы в </w:t>
      </w:r>
      <w:r w:rsidR="00C3292A">
        <w:rPr>
          <w:sz w:val="22"/>
          <w:szCs w:val="22"/>
        </w:rPr>
        <w:t>С</w:t>
      </w:r>
      <w:r w:rsidR="00253943" w:rsidRPr="006322AD">
        <w:rPr>
          <w:sz w:val="22"/>
          <w:szCs w:val="22"/>
        </w:rPr>
        <w:t>истеме «Интернет-Банк»</w:t>
      </w:r>
      <w:r w:rsidR="00E33359" w:rsidRPr="006322AD">
        <w:rPr>
          <w:sz w:val="22"/>
          <w:szCs w:val="22"/>
        </w:rPr>
        <w:t xml:space="preserve"> </w:t>
      </w:r>
      <w:r w:rsidR="00E33359" w:rsidRPr="00A461BC">
        <w:rPr>
          <w:sz w:val="22"/>
          <w:szCs w:val="22"/>
        </w:rPr>
        <w:t>(</w:t>
      </w:r>
      <w:r w:rsidRPr="00A461BC">
        <w:rPr>
          <w:sz w:val="22"/>
          <w:szCs w:val="22"/>
        </w:rPr>
        <w:t>Приложени</w:t>
      </w:r>
      <w:r w:rsidR="00F854CE" w:rsidRPr="00A461BC">
        <w:rPr>
          <w:sz w:val="22"/>
          <w:szCs w:val="22"/>
        </w:rPr>
        <w:t>е</w:t>
      </w:r>
      <w:r w:rsidRPr="00A461BC">
        <w:rPr>
          <w:sz w:val="22"/>
          <w:szCs w:val="22"/>
        </w:rPr>
        <w:t xml:space="preserve"> № </w:t>
      </w:r>
      <w:r w:rsidR="00A461BC">
        <w:rPr>
          <w:sz w:val="22"/>
          <w:szCs w:val="22"/>
        </w:rPr>
        <w:t>8</w:t>
      </w:r>
      <w:r w:rsidR="00E33359" w:rsidRPr="00A461BC">
        <w:rPr>
          <w:sz w:val="22"/>
          <w:szCs w:val="22"/>
        </w:rPr>
        <w:t>)</w:t>
      </w:r>
      <w:r w:rsidRPr="00A461BC">
        <w:rPr>
          <w:sz w:val="22"/>
          <w:szCs w:val="22"/>
        </w:rPr>
        <w:t>.</w:t>
      </w:r>
    </w:p>
    <w:p w:rsidR="00A91045" w:rsidRPr="009719FD" w:rsidRDefault="00A91045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5.2. </w:t>
      </w:r>
      <w:r w:rsidR="00236536" w:rsidRPr="009719FD">
        <w:rPr>
          <w:sz w:val="22"/>
          <w:szCs w:val="22"/>
        </w:rPr>
        <w:t xml:space="preserve">При использовании  Системы </w:t>
      </w:r>
      <w:r w:rsidRPr="009719FD">
        <w:rPr>
          <w:sz w:val="22"/>
          <w:szCs w:val="22"/>
        </w:rPr>
        <w:t xml:space="preserve">Клиент обязан </w:t>
      </w:r>
      <w:r w:rsidR="00236536" w:rsidRPr="009719FD">
        <w:rPr>
          <w:sz w:val="22"/>
          <w:szCs w:val="22"/>
        </w:rPr>
        <w:t xml:space="preserve">выполнять требования к программно-техническим средствам, необходимые для работы </w:t>
      </w:r>
      <w:r w:rsidR="006322AD">
        <w:rPr>
          <w:sz w:val="22"/>
          <w:szCs w:val="22"/>
        </w:rPr>
        <w:t>С</w:t>
      </w:r>
      <w:r w:rsidR="00236536" w:rsidRPr="009719FD">
        <w:rPr>
          <w:sz w:val="22"/>
          <w:szCs w:val="22"/>
        </w:rPr>
        <w:t xml:space="preserve">истемы, соблюдать установленные в Системе форматы распоряжений, заполнять распоряжения в соответствии с </w:t>
      </w:r>
      <w:r w:rsidR="00E33359" w:rsidRPr="009719FD">
        <w:rPr>
          <w:sz w:val="22"/>
          <w:szCs w:val="22"/>
        </w:rPr>
        <w:t xml:space="preserve"> требованиями </w:t>
      </w:r>
      <w:r w:rsidR="00236536" w:rsidRPr="009719FD">
        <w:rPr>
          <w:sz w:val="22"/>
          <w:szCs w:val="22"/>
        </w:rPr>
        <w:t>дей</w:t>
      </w:r>
      <w:r w:rsidR="00E33359" w:rsidRPr="009719FD">
        <w:rPr>
          <w:sz w:val="22"/>
          <w:szCs w:val="22"/>
        </w:rPr>
        <w:t xml:space="preserve">ствующего  законодательства РФ, внутренними документами  Банка и </w:t>
      </w:r>
      <w:r w:rsidR="00236536" w:rsidRPr="009719FD">
        <w:rPr>
          <w:sz w:val="22"/>
          <w:szCs w:val="22"/>
        </w:rPr>
        <w:t>Инструкцией по работе с Системой.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5.</w:t>
      </w:r>
      <w:r w:rsidR="00E33359" w:rsidRPr="009719FD">
        <w:rPr>
          <w:sz w:val="22"/>
          <w:szCs w:val="22"/>
        </w:rPr>
        <w:t>3</w:t>
      </w:r>
      <w:r w:rsidRPr="009719FD">
        <w:rPr>
          <w:sz w:val="22"/>
          <w:szCs w:val="22"/>
        </w:rPr>
        <w:t xml:space="preserve">. Клиент обязан хранить в </w:t>
      </w:r>
      <w:proofErr w:type="gramStart"/>
      <w:r w:rsidRPr="009719FD">
        <w:rPr>
          <w:sz w:val="22"/>
          <w:szCs w:val="22"/>
        </w:rPr>
        <w:t>секрете</w:t>
      </w:r>
      <w:proofErr w:type="gramEnd"/>
      <w:r w:rsidRPr="009719FD">
        <w:rPr>
          <w:sz w:val="22"/>
          <w:szCs w:val="22"/>
        </w:rPr>
        <w:t xml:space="preserve"> и не передавать третьим лицам пароль и носитель с секретным ключом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Клиента, используемые в электронной </w:t>
      </w:r>
      <w:r w:rsidR="00C3292A">
        <w:rPr>
          <w:sz w:val="22"/>
          <w:szCs w:val="22"/>
        </w:rPr>
        <w:t>С</w:t>
      </w:r>
      <w:r w:rsidRPr="009719FD">
        <w:rPr>
          <w:sz w:val="22"/>
          <w:szCs w:val="22"/>
        </w:rPr>
        <w:t>истеме «Интернет-Банк».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5.</w:t>
      </w:r>
      <w:r w:rsidR="00E33359" w:rsidRPr="009719FD">
        <w:rPr>
          <w:sz w:val="22"/>
          <w:szCs w:val="22"/>
        </w:rPr>
        <w:t>4</w:t>
      </w:r>
      <w:r w:rsidRPr="009719FD">
        <w:rPr>
          <w:sz w:val="22"/>
          <w:szCs w:val="22"/>
        </w:rPr>
        <w:t>. Клиент обязан по треб</w:t>
      </w:r>
      <w:r w:rsidR="00BE5405" w:rsidRPr="009719FD">
        <w:rPr>
          <w:sz w:val="22"/>
          <w:szCs w:val="22"/>
        </w:rPr>
        <w:t>ованию Банка сгенерировать новые</w:t>
      </w:r>
      <w:r w:rsidRPr="009719FD">
        <w:rPr>
          <w:sz w:val="22"/>
          <w:szCs w:val="22"/>
        </w:rPr>
        <w:t xml:space="preserve"> ключ</w:t>
      </w:r>
      <w:r w:rsidR="00BE5405" w:rsidRPr="009719FD">
        <w:rPr>
          <w:sz w:val="22"/>
          <w:szCs w:val="22"/>
        </w:rPr>
        <w:t>и</w:t>
      </w:r>
      <w:r w:rsidRPr="009719FD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 и зарегистрировать новый открытый ключ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 в Банке.</w:t>
      </w:r>
    </w:p>
    <w:p w:rsidR="00D24C08" w:rsidRPr="009719FD" w:rsidRDefault="00EA2F10" w:rsidP="00D24C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5.</w:t>
      </w:r>
      <w:r w:rsidR="00E33359" w:rsidRPr="009719FD">
        <w:rPr>
          <w:sz w:val="22"/>
          <w:szCs w:val="22"/>
        </w:rPr>
        <w:t>5</w:t>
      </w:r>
      <w:r w:rsidRPr="009719FD">
        <w:rPr>
          <w:sz w:val="22"/>
          <w:szCs w:val="22"/>
        </w:rPr>
        <w:t xml:space="preserve">. </w:t>
      </w:r>
      <w:r w:rsidR="00D24C08" w:rsidRPr="009719FD">
        <w:rPr>
          <w:sz w:val="22"/>
          <w:szCs w:val="22"/>
        </w:rPr>
        <w:t xml:space="preserve">Клиент обязан незамедлительно после обнаружения </w:t>
      </w:r>
      <w:r w:rsidR="00E9371E" w:rsidRPr="009719FD">
        <w:rPr>
          <w:sz w:val="22"/>
          <w:szCs w:val="22"/>
        </w:rPr>
        <w:t>факта утраты</w:t>
      </w:r>
      <w:r w:rsidR="00952F66" w:rsidRPr="009719FD">
        <w:rPr>
          <w:sz w:val="22"/>
          <w:szCs w:val="22"/>
        </w:rPr>
        <w:t xml:space="preserve"> (компрометации</w:t>
      </w:r>
      <w:r w:rsidR="00E33359" w:rsidRPr="009719FD">
        <w:rPr>
          <w:sz w:val="22"/>
          <w:szCs w:val="22"/>
        </w:rPr>
        <w:t>)</w:t>
      </w:r>
      <w:r w:rsidR="00E9371E" w:rsidRPr="009719FD">
        <w:rPr>
          <w:sz w:val="22"/>
          <w:szCs w:val="22"/>
        </w:rPr>
        <w:t xml:space="preserve"> секретного ключа </w:t>
      </w:r>
      <w:r w:rsidR="00A27EED">
        <w:rPr>
          <w:sz w:val="22"/>
          <w:szCs w:val="22"/>
        </w:rPr>
        <w:t>ЭП</w:t>
      </w:r>
      <w:r w:rsidR="00E33359" w:rsidRPr="009719FD">
        <w:rPr>
          <w:sz w:val="22"/>
          <w:szCs w:val="22"/>
        </w:rPr>
        <w:t xml:space="preserve"> и (или) использования С</w:t>
      </w:r>
      <w:r w:rsidR="00E9371E" w:rsidRPr="009719FD">
        <w:rPr>
          <w:sz w:val="22"/>
          <w:szCs w:val="22"/>
        </w:rPr>
        <w:t xml:space="preserve">истемы «Интернет-Банк» без согласия Клиента </w:t>
      </w:r>
      <w:r w:rsidR="00D24C08" w:rsidRPr="009719FD">
        <w:rPr>
          <w:sz w:val="22"/>
          <w:szCs w:val="22"/>
        </w:rPr>
        <w:t>сообщить об этом факте Банку путем устного информирования</w:t>
      </w:r>
      <w:r w:rsidR="001904F7" w:rsidRPr="009719FD">
        <w:rPr>
          <w:sz w:val="22"/>
          <w:szCs w:val="22"/>
        </w:rPr>
        <w:t xml:space="preserve"> по телефону 8(383) 230-50-90, сообщив кодовое слово для своей идентификации </w:t>
      </w:r>
      <w:r w:rsidR="00D24C08" w:rsidRPr="009719FD">
        <w:rPr>
          <w:sz w:val="22"/>
          <w:szCs w:val="22"/>
        </w:rPr>
        <w:t xml:space="preserve"> или путем направления соответствующего электронного заявления поср</w:t>
      </w:r>
      <w:r w:rsidR="001904F7" w:rsidRPr="009719FD">
        <w:rPr>
          <w:sz w:val="22"/>
          <w:szCs w:val="22"/>
        </w:rPr>
        <w:t xml:space="preserve">едством </w:t>
      </w:r>
      <w:r w:rsidR="00663B76">
        <w:rPr>
          <w:sz w:val="22"/>
          <w:szCs w:val="22"/>
        </w:rPr>
        <w:t>С</w:t>
      </w:r>
      <w:r w:rsidR="001904F7" w:rsidRPr="009719FD">
        <w:rPr>
          <w:sz w:val="22"/>
          <w:szCs w:val="22"/>
        </w:rPr>
        <w:t>истемы «Интернет-Банк».</w:t>
      </w:r>
      <w:r w:rsidR="00D24C08" w:rsidRPr="009719FD">
        <w:rPr>
          <w:sz w:val="22"/>
          <w:szCs w:val="22"/>
        </w:rPr>
        <w:t xml:space="preserve"> </w:t>
      </w:r>
      <w:r w:rsidR="001904F7" w:rsidRPr="009719FD">
        <w:rPr>
          <w:sz w:val="22"/>
          <w:szCs w:val="22"/>
        </w:rPr>
        <w:t>В обязательном порядке устное сообщение должно быть подтверждено письменным</w:t>
      </w:r>
      <w:r w:rsidR="00D24C08" w:rsidRPr="009719FD">
        <w:rPr>
          <w:sz w:val="22"/>
          <w:szCs w:val="22"/>
        </w:rPr>
        <w:t xml:space="preserve"> </w:t>
      </w:r>
      <w:r w:rsidR="001904F7" w:rsidRPr="009719FD">
        <w:rPr>
          <w:sz w:val="22"/>
          <w:szCs w:val="22"/>
        </w:rPr>
        <w:t xml:space="preserve"> </w:t>
      </w:r>
      <w:r w:rsidR="00D24C08" w:rsidRPr="009719FD">
        <w:rPr>
          <w:sz w:val="22"/>
          <w:szCs w:val="22"/>
        </w:rPr>
        <w:t>заявление</w:t>
      </w:r>
      <w:r w:rsidR="001904F7" w:rsidRPr="009719FD">
        <w:rPr>
          <w:sz w:val="22"/>
          <w:szCs w:val="22"/>
        </w:rPr>
        <w:t>м</w:t>
      </w:r>
      <w:r w:rsidR="00D24C08" w:rsidRPr="009719FD">
        <w:rPr>
          <w:sz w:val="22"/>
          <w:szCs w:val="22"/>
        </w:rPr>
        <w:t xml:space="preserve"> в Банк</w:t>
      </w:r>
      <w:r w:rsidR="007B4ABD">
        <w:rPr>
          <w:sz w:val="22"/>
          <w:szCs w:val="22"/>
        </w:rPr>
        <w:t xml:space="preserve"> </w:t>
      </w:r>
      <w:r w:rsidR="007B4ABD" w:rsidRPr="002C2CD2">
        <w:rPr>
          <w:sz w:val="22"/>
          <w:szCs w:val="22"/>
        </w:rPr>
        <w:t xml:space="preserve">(Приложение № </w:t>
      </w:r>
      <w:r w:rsidR="002C2CD2" w:rsidRPr="002C2CD2">
        <w:rPr>
          <w:sz w:val="22"/>
          <w:szCs w:val="22"/>
        </w:rPr>
        <w:t>7</w:t>
      </w:r>
      <w:r w:rsidR="007B4ABD" w:rsidRPr="002C2CD2">
        <w:rPr>
          <w:sz w:val="22"/>
          <w:szCs w:val="22"/>
        </w:rPr>
        <w:t>)</w:t>
      </w:r>
      <w:r w:rsidR="000C2154" w:rsidRPr="002C2CD2">
        <w:rPr>
          <w:sz w:val="22"/>
          <w:szCs w:val="22"/>
        </w:rPr>
        <w:t>,</w:t>
      </w:r>
      <w:r w:rsidR="00D24C08" w:rsidRPr="009719FD">
        <w:rPr>
          <w:sz w:val="22"/>
          <w:szCs w:val="22"/>
        </w:rPr>
        <w:t xml:space="preserve"> но не позднее дня, следующего за днем получения от Банка уведомления о совершенной оп</w:t>
      </w:r>
      <w:r w:rsidR="001904F7" w:rsidRPr="009719FD">
        <w:rPr>
          <w:sz w:val="22"/>
          <w:szCs w:val="22"/>
        </w:rPr>
        <w:t>ерации в соотве</w:t>
      </w:r>
      <w:r w:rsidR="00F55597" w:rsidRPr="009719FD">
        <w:rPr>
          <w:sz w:val="22"/>
          <w:szCs w:val="22"/>
        </w:rPr>
        <w:t>тствии с п. 4.5. настоящего Д</w:t>
      </w:r>
      <w:r w:rsidR="00D24C08" w:rsidRPr="009719FD">
        <w:rPr>
          <w:sz w:val="22"/>
          <w:szCs w:val="22"/>
        </w:rPr>
        <w:t>оговора.</w:t>
      </w:r>
    </w:p>
    <w:p w:rsidR="00D24C08" w:rsidRPr="009719FD" w:rsidRDefault="00D24C08" w:rsidP="00D24C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Помимо обращения в Банк, Клиент обязан заявить о соответствующем факте в правоохранительные органы.</w:t>
      </w:r>
    </w:p>
    <w:p w:rsidR="000C2154" w:rsidRPr="009719FD" w:rsidRDefault="00D24C08" w:rsidP="00D24C08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5.</w:t>
      </w:r>
      <w:r w:rsidR="00F55597" w:rsidRPr="009719FD">
        <w:rPr>
          <w:sz w:val="22"/>
          <w:szCs w:val="22"/>
        </w:rPr>
        <w:t>6</w:t>
      </w:r>
      <w:r w:rsidRPr="009719FD">
        <w:rPr>
          <w:sz w:val="22"/>
          <w:szCs w:val="22"/>
        </w:rPr>
        <w:t xml:space="preserve">. В случае подачи Клиентом заявления об использовании </w:t>
      </w:r>
      <w:r w:rsidR="00663B76">
        <w:rPr>
          <w:sz w:val="22"/>
          <w:szCs w:val="22"/>
        </w:rPr>
        <w:t>С</w:t>
      </w:r>
      <w:r w:rsidRPr="009719FD">
        <w:rPr>
          <w:sz w:val="22"/>
          <w:szCs w:val="22"/>
        </w:rPr>
        <w:t>истемы «</w:t>
      </w:r>
      <w:r w:rsidR="00050CF2" w:rsidRPr="009719FD">
        <w:rPr>
          <w:sz w:val="22"/>
          <w:szCs w:val="22"/>
        </w:rPr>
        <w:t>Интернет</w:t>
      </w:r>
      <w:r w:rsidRPr="009719FD">
        <w:rPr>
          <w:sz w:val="22"/>
          <w:szCs w:val="22"/>
        </w:rPr>
        <w:t>-Банк» без согласия Клиента,  Клиент обязан предоставить Банку по его запросу любую информацию</w:t>
      </w:r>
      <w:r w:rsidR="000C2154" w:rsidRPr="009719FD">
        <w:rPr>
          <w:sz w:val="22"/>
          <w:szCs w:val="22"/>
        </w:rPr>
        <w:t>, связанную с рассмотрением заявления.</w:t>
      </w:r>
    </w:p>
    <w:p w:rsidR="00EA2F10" w:rsidRPr="009719FD" w:rsidRDefault="00F55597" w:rsidP="00732C1C">
      <w:pPr>
        <w:tabs>
          <w:tab w:val="left" w:pos="0"/>
        </w:tabs>
        <w:autoSpaceDE w:val="0"/>
        <w:autoSpaceDN w:val="0"/>
        <w:jc w:val="both"/>
        <w:rPr>
          <w:bCs/>
          <w:sz w:val="22"/>
          <w:szCs w:val="22"/>
        </w:rPr>
      </w:pPr>
      <w:r w:rsidRPr="009719FD">
        <w:rPr>
          <w:sz w:val="22"/>
          <w:szCs w:val="22"/>
        </w:rPr>
        <w:t xml:space="preserve">          5.7</w:t>
      </w:r>
      <w:r w:rsidR="00EA2F10" w:rsidRPr="009719FD">
        <w:rPr>
          <w:sz w:val="22"/>
          <w:szCs w:val="22"/>
        </w:rPr>
        <w:t>. Клиент обязан при возникновении неисправности технических или программных средств, или других внештатных ситуаций, предупредить уполномоченных сотрудников Банка и осуществить действия для доставки в Банк надлежащим образом оформленных бумажных документов.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5</w:t>
      </w:r>
      <w:r w:rsidR="00F55597" w:rsidRPr="009719FD">
        <w:rPr>
          <w:sz w:val="22"/>
          <w:szCs w:val="22"/>
        </w:rPr>
        <w:t>.8</w:t>
      </w:r>
      <w:r w:rsidRPr="009719FD">
        <w:rPr>
          <w:sz w:val="22"/>
          <w:szCs w:val="22"/>
        </w:rPr>
        <w:t>. Клиент имеет право досрочно прекр</w:t>
      </w:r>
      <w:r w:rsidR="001904F7" w:rsidRPr="009719FD">
        <w:rPr>
          <w:sz w:val="22"/>
          <w:szCs w:val="22"/>
        </w:rPr>
        <w:t xml:space="preserve">атить действие своего </w:t>
      </w:r>
      <w:r w:rsidRPr="009719FD">
        <w:rPr>
          <w:sz w:val="22"/>
          <w:szCs w:val="22"/>
        </w:rPr>
        <w:t xml:space="preserve">открытого ключа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и потребовать от Банка бл</w:t>
      </w:r>
      <w:r w:rsidR="001904F7" w:rsidRPr="009719FD">
        <w:rPr>
          <w:sz w:val="22"/>
          <w:szCs w:val="22"/>
        </w:rPr>
        <w:t xml:space="preserve">окировать этот </w:t>
      </w:r>
      <w:r w:rsidRPr="009719FD">
        <w:rPr>
          <w:sz w:val="22"/>
          <w:szCs w:val="22"/>
        </w:rPr>
        <w:t xml:space="preserve"> ключ </w:t>
      </w:r>
      <w:r w:rsidR="00A27EED">
        <w:rPr>
          <w:sz w:val="22"/>
          <w:szCs w:val="22"/>
        </w:rPr>
        <w:t>ЭП</w:t>
      </w:r>
      <w:r w:rsidR="00A84A0C" w:rsidRPr="009719FD">
        <w:rPr>
          <w:sz w:val="22"/>
          <w:szCs w:val="22"/>
        </w:rPr>
        <w:t xml:space="preserve"> </w:t>
      </w:r>
      <w:r w:rsidRPr="009719FD">
        <w:rPr>
          <w:sz w:val="22"/>
          <w:szCs w:val="22"/>
        </w:rPr>
        <w:t>Клиента.</w:t>
      </w:r>
    </w:p>
    <w:p w:rsidR="00EA76B3" w:rsidRPr="009719FD" w:rsidRDefault="00F55597" w:rsidP="00DB79CE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5.9</w:t>
      </w:r>
      <w:r w:rsidR="00050CF2" w:rsidRPr="009719FD">
        <w:rPr>
          <w:sz w:val="22"/>
          <w:szCs w:val="22"/>
        </w:rPr>
        <w:t>.</w:t>
      </w:r>
      <w:r w:rsidR="00EA2F10" w:rsidRPr="009719FD">
        <w:rPr>
          <w:sz w:val="22"/>
          <w:szCs w:val="22"/>
        </w:rPr>
        <w:t xml:space="preserve"> Клиент имеет право, позвонив по телефону </w:t>
      </w:r>
      <w:r w:rsidR="00A84A0C" w:rsidRPr="009719FD">
        <w:rPr>
          <w:sz w:val="22"/>
          <w:szCs w:val="22"/>
        </w:rPr>
        <w:t xml:space="preserve"> </w:t>
      </w:r>
      <w:r w:rsidR="00F82FC3" w:rsidRPr="009719FD">
        <w:rPr>
          <w:sz w:val="22"/>
          <w:szCs w:val="22"/>
        </w:rPr>
        <w:t>8(383) 230-</w:t>
      </w:r>
      <w:r w:rsidR="00A84A0C" w:rsidRPr="009719FD">
        <w:rPr>
          <w:sz w:val="22"/>
          <w:szCs w:val="22"/>
        </w:rPr>
        <w:t>50-90</w:t>
      </w:r>
      <w:r w:rsidR="00F82FC3" w:rsidRPr="009719FD">
        <w:rPr>
          <w:sz w:val="22"/>
          <w:szCs w:val="22"/>
        </w:rPr>
        <w:t xml:space="preserve"> </w:t>
      </w:r>
      <w:r w:rsidR="00EA2F10" w:rsidRPr="009719FD">
        <w:rPr>
          <w:sz w:val="22"/>
          <w:szCs w:val="22"/>
        </w:rPr>
        <w:t xml:space="preserve">в Банк, и произнеся </w:t>
      </w:r>
      <w:r w:rsidR="00192133" w:rsidRPr="009719FD">
        <w:rPr>
          <w:sz w:val="22"/>
          <w:szCs w:val="22"/>
        </w:rPr>
        <w:t>кодовое</w:t>
      </w:r>
      <w:r w:rsidR="00EA2F10" w:rsidRPr="009719FD">
        <w:rPr>
          <w:sz w:val="22"/>
          <w:szCs w:val="22"/>
        </w:rPr>
        <w:t xml:space="preserve"> слово, впредь до письменного уведомления, временно блокировать свою работу в </w:t>
      </w:r>
      <w:r w:rsidR="00663B76">
        <w:rPr>
          <w:sz w:val="22"/>
          <w:szCs w:val="22"/>
        </w:rPr>
        <w:t>С</w:t>
      </w:r>
      <w:r w:rsidR="00EA2F10" w:rsidRPr="009719FD">
        <w:rPr>
          <w:sz w:val="22"/>
          <w:szCs w:val="22"/>
        </w:rPr>
        <w:t>истеме «Интернет-Банк».</w:t>
      </w:r>
    </w:p>
    <w:p w:rsidR="00DB79CE" w:rsidRDefault="00DB79CE" w:rsidP="00DB79CE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5.1</w:t>
      </w:r>
      <w:r w:rsidR="00542839">
        <w:rPr>
          <w:sz w:val="22"/>
          <w:szCs w:val="22"/>
        </w:rPr>
        <w:t>0</w:t>
      </w:r>
      <w:r w:rsidRPr="009719FD">
        <w:rPr>
          <w:sz w:val="22"/>
          <w:szCs w:val="22"/>
        </w:rPr>
        <w:t>. Клиент имеет право сменить кодовое слово, оформив об этом соответствующее заявление в Банк.</w:t>
      </w:r>
    </w:p>
    <w:p w:rsidR="005E2FD1" w:rsidRPr="00CB303F" w:rsidRDefault="005E2FD1" w:rsidP="005E2FD1">
      <w:pPr>
        <w:pStyle w:val="a3"/>
        <w:tabs>
          <w:tab w:val="clear" w:pos="4153"/>
          <w:tab w:val="clear" w:pos="8306"/>
        </w:tabs>
        <w:ind w:firstLine="567"/>
        <w:jc w:val="both"/>
        <w:rPr>
          <w:color w:val="000000"/>
          <w:sz w:val="22"/>
          <w:szCs w:val="22"/>
        </w:rPr>
      </w:pPr>
      <w:r w:rsidRPr="00CB303F">
        <w:rPr>
          <w:color w:val="000000"/>
          <w:sz w:val="22"/>
          <w:szCs w:val="22"/>
        </w:rPr>
        <w:t xml:space="preserve">5.11. </w:t>
      </w:r>
      <w:proofErr w:type="gramStart"/>
      <w:r w:rsidRPr="00CB303F">
        <w:rPr>
          <w:color w:val="000000"/>
          <w:sz w:val="22"/>
          <w:szCs w:val="22"/>
        </w:rPr>
        <w:t>Клиент обязан при изменении своих идентификационных данных, зарегистрированных в ЕГРЮЛ</w:t>
      </w:r>
      <w:r w:rsidR="00DE0277" w:rsidRPr="00CB303F">
        <w:rPr>
          <w:color w:val="000000"/>
          <w:sz w:val="22"/>
          <w:szCs w:val="22"/>
        </w:rPr>
        <w:t xml:space="preserve"> (ЕГРИП)</w:t>
      </w:r>
      <w:r w:rsidRPr="00CB303F">
        <w:rPr>
          <w:color w:val="000000"/>
          <w:sz w:val="22"/>
          <w:szCs w:val="22"/>
        </w:rPr>
        <w:t>, в том числе адресе местонахождения юридического лица</w:t>
      </w:r>
      <w:r w:rsidR="00DE0277" w:rsidRPr="00CB303F">
        <w:rPr>
          <w:color w:val="000000"/>
          <w:sz w:val="22"/>
          <w:szCs w:val="22"/>
        </w:rPr>
        <w:t xml:space="preserve"> (индивидуального предпринимателя)</w:t>
      </w:r>
      <w:r w:rsidRPr="00CB303F">
        <w:rPr>
          <w:color w:val="000000"/>
          <w:sz w:val="22"/>
          <w:szCs w:val="22"/>
        </w:rPr>
        <w:t>, в срок не позднее 7 (семи) рабочих дней с даты регистрации идентификационных сведений в ЕГРЮЛ</w:t>
      </w:r>
      <w:r w:rsidR="00DE0277" w:rsidRPr="00CB303F">
        <w:rPr>
          <w:color w:val="000000"/>
          <w:sz w:val="22"/>
          <w:szCs w:val="22"/>
        </w:rPr>
        <w:t xml:space="preserve"> (ЕГРИП)</w:t>
      </w:r>
      <w:r w:rsidRPr="00CB303F">
        <w:rPr>
          <w:color w:val="000000"/>
          <w:sz w:val="22"/>
          <w:szCs w:val="22"/>
        </w:rPr>
        <w:t>, письменно сообщать Банку обо всех своих изменениях, с предоставлением в Банк соответствующих документов.</w:t>
      </w:r>
      <w:proofErr w:type="gramEnd"/>
      <w:r w:rsidRPr="00CB303F">
        <w:rPr>
          <w:color w:val="000000"/>
          <w:sz w:val="22"/>
          <w:szCs w:val="22"/>
        </w:rPr>
        <w:t xml:space="preserve"> Банк не несет ответственности перед Клиентом в случае, если неисполнение обязательства было вызвано отсутствием сведений о происшедших изменениях. </w:t>
      </w:r>
    </w:p>
    <w:p w:rsidR="005E2FD1" w:rsidRDefault="005E2FD1" w:rsidP="005E2FD1">
      <w:pPr>
        <w:pStyle w:val="af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E2FD1">
        <w:rPr>
          <w:rFonts w:ascii="Times New Roman" w:hAnsi="Times New Roman" w:cs="Times New Roman"/>
          <w:sz w:val="22"/>
          <w:szCs w:val="22"/>
        </w:rPr>
        <w:t>     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E2FD1">
        <w:rPr>
          <w:rFonts w:ascii="Times New Roman" w:hAnsi="Times New Roman" w:cs="Times New Roman"/>
          <w:sz w:val="22"/>
          <w:szCs w:val="22"/>
        </w:rPr>
        <w:t>Нарушение данного пункта служит основанием расторжения Банком договора.</w:t>
      </w:r>
    </w:p>
    <w:p w:rsidR="005E2FD1" w:rsidRPr="00251844" w:rsidRDefault="005E2FD1" w:rsidP="005E2FD1">
      <w:pPr>
        <w:pStyle w:val="af2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5.12. Клиент обязан п</w:t>
      </w:r>
      <w:r w:rsidRPr="00251844">
        <w:rPr>
          <w:rFonts w:ascii="Times New Roman" w:hAnsi="Times New Roman" w:cs="Times New Roman"/>
          <w:sz w:val="22"/>
          <w:szCs w:val="22"/>
        </w:rPr>
        <w:t>редоставлять Банку информацию, необходимую для исполнения Банком требований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</w:r>
    </w:p>
    <w:p w:rsidR="005E2FD1" w:rsidRPr="00251844" w:rsidRDefault="005E2FD1" w:rsidP="005E2FD1"/>
    <w:p w:rsidR="00EA2F10" w:rsidRPr="009719FD" w:rsidRDefault="00253943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>6. О</w:t>
      </w:r>
      <w:r w:rsidR="00EA2F10" w:rsidRPr="009719FD">
        <w:rPr>
          <w:b/>
          <w:sz w:val="22"/>
          <w:szCs w:val="22"/>
        </w:rPr>
        <w:t>бязательства и ответственность Сторон</w:t>
      </w:r>
      <w:r w:rsidR="00AF13B0">
        <w:rPr>
          <w:b/>
          <w:sz w:val="22"/>
          <w:szCs w:val="22"/>
        </w:rPr>
        <w:t>.</w:t>
      </w:r>
    </w:p>
    <w:p w:rsidR="00E343AE" w:rsidRPr="009719FD" w:rsidRDefault="00E343AE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F77BAF" w:rsidRPr="009719FD" w:rsidRDefault="00EA2F10" w:rsidP="00F77BAF">
      <w:pPr>
        <w:tabs>
          <w:tab w:val="num" w:pos="0"/>
        </w:tabs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6.1. Банк не несёт ответственности за </w:t>
      </w:r>
      <w:r w:rsidR="00F77BAF" w:rsidRPr="009719FD">
        <w:rPr>
          <w:sz w:val="22"/>
          <w:szCs w:val="22"/>
        </w:rPr>
        <w:t>убытки Клиента, возникшие в следующих ситуациях:</w:t>
      </w:r>
    </w:p>
    <w:p w:rsidR="00F77BAF" w:rsidRPr="009719FD" w:rsidRDefault="00F77BAF" w:rsidP="00F77BAF">
      <w:pPr>
        <w:tabs>
          <w:tab w:val="num" w:pos="0"/>
        </w:tabs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-  неверного содержания реквизитов распоряжений, сформированных Кл</w:t>
      </w:r>
      <w:r w:rsidRPr="009719FD">
        <w:rPr>
          <w:sz w:val="22"/>
          <w:szCs w:val="22"/>
        </w:rPr>
        <w:t>и</w:t>
      </w:r>
      <w:r w:rsidRPr="009719FD">
        <w:rPr>
          <w:sz w:val="22"/>
          <w:szCs w:val="22"/>
        </w:rPr>
        <w:t>ентом;</w:t>
      </w:r>
    </w:p>
    <w:p w:rsidR="00F77BAF" w:rsidRPr="009719FD" w:rsidRDefault="00F77BAF" w:rsidP="00F77BAF">
      <w:pPr>
        <w:tabs>
          <w:tab w:val="num" w:pos="0"/>
        </w:tabs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- нарушения Клиентом порядка использования системы «Интернет-Банк», в том числе в случае использования третьими лицами секретного ключа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Клиента;</w:t>
      </w:r>
    </w:p>
    <w:p w:rsidR="00F77BAF" w:rsidRPr="009719FD" w:rsidRDefault="00F77BAF" w:rsidP="00F77BAF">
      <w:pPr>
        <w:tabs>
          <w:tab w:val="num" w:pos="0"/>
        </w:tabs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- не исполнения обязанности по уведомлению Банка об утрате</w:t>
      </w:r>
      <w:r w:rsidR="00AE35DB" w:rsidRPr="009719FD">
        <w:rPr>
          <w:sz w:val="22"/>
          <w:szCs w:val="22"/>
        </w:rPr>
        <w:t xml:space="preserve"> (компрометации) ключа </w:t>
      </w:r>
      <w:r w:rsidR="00A27EED">
        <w:rPr>
          <w:sz w:val="22"/>
          <w:szCs w:val="22"/>
        </w:rPr>
        <w:t>ЭП</w:t>
      </w:r>
      <w:r w:rsidR="00AE35DB" w:rsidRPr="009719FD">
        <w:rPr>
          <w:sz w:val="22"/>
          <w:szCs w:val="22"/>
        </w:rPr>
        <w:t xml:space="preserve">   и (или) использованию С</w:t>
      </w:r>
      <w:r w:rsidRPr="009719FD">
        <w:rPr>
          <w:sz w:val="22"/>
          <w:szCs w:val="22"/>
        </w:rPr>
        <w:t>истемы «Интернет-Банк» без согласия</w:t>
      </w:r>
      <w:r w:rsidR="003F0B7B" w:rsidRPr="009719FD">
        <w:rPr>
          <w:sz w:val="22"/>
          <w:szCs w:val="22"/>
        </w:rPr>
        <w:t xml:space="preserve"> Клиента, предусмотренной п. 5.</w:t>
      </w:r>
      <w:r w:rsidR="00F55597" w:rsidRPr="009719FD">
        <w:rPr>
          <w:sz w:val="22"/>
          <w:szCs w:val="22"/>
        </w:rPr>
        <w:t>5 настоящего Д</w:t>
      </w:r>
      <w:r w:rsidRPr="009719FD">
        <w:rPr>
          <w:sz w:val="22"/>
          <w:szCs w:val="22"/>
        </w:rPr>
        <w:t>оговора.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6.2. При расторжении настоящего Договора Стороны несут ответственность по всем электронным документам с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Клиента, сформированным в системе «Интернет-Банк», в соответствии с действующим законодательством РФ. </w:t>
      </w:r>
    </w:p>
    <w:p w:rsidR="007044D4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lastRenderedPageBreak/>
        <w:t>6.3. В случае возникновении конфликтных ситуаций между Клиентом и Банком п</w:t>
      </w:r>
      <w:r w:rsidR="00AE35DB" w:rsidRPr="009719FD">
        <w:rPr>
          <w:sz w:val="22"/>
          <w:szCs w:val="22"/>
        </w:rPr>
        <w:t>ри использовании С</w:t>
      </w:r>
      <w:r w:rsidRPr="009719FD">
        <w:rPr>
          <w:sz w:val="22"/>
          <w:szCs w:val="22"/>
        </w:rPr>
        <w:t xml:space="preserve">истемы «Интернет-Банк» Стороны обязуются участвовать в рассмотрении конфликтов в соответствии с </w:t>
      </w:r>
      <w:r w:rsidR="007044D4">
        <w:rPr>
          <w:sz w:val="22"/>
          <w:szCs w:val="22"/>
        </w:rPr>
        <w:t>«</w:t>
      </w:r>
      <w:r w:rsidRPr="009719FD">
        <w:rPr>
          <w:sz w:val="22"/>
          <w:szCs w:val="22"/>
        </w:rPr>
        <w:t>П</w:t>
      </w:r>
      <w:r w:rsidR="007044D4">
        <w:rPr>
          <w:sz w:val="22"/>
          <w:szCs w:val="22"/>
        </w:rPr>
        <w:t>роцедурой подтверждения достоверности документа»</w:t>
      </w:r>
      <w:r w:rsidRPr="009719FD">
        <w:rPr>
          <w:sz w:val="22"/>
          <w:szCs w:val="22"/>
        </w:rPr>
        <w:t xml:space="preserve"> </w:t>
      </w:r>
      <w:r w:rsidRPr="009131EC">
        <w:rPr>
          <w:sz w:val="22"/>
          <w:szCs w:val="22"/>
        </w:rPr>
        <w:t>(Приложение №</w:t>
      </w:r>
      <w:r w:rsidR="004D3BA8" w:rsidRPr="009131EC">
        <w:rPr>
          <w:sz w:val="22"/>
          <w:szCs w:val="22"/>
        </w:rPr>
        <w:t xml:space="preserve"> </w:t>
      </w:r>
      <w:r w:rsidR="007044D4" w:rsidRPr="009131EC">
        <w:rPr>
          <w:sz w:val="22"/>
          <w:szCs w:val="22"/>
        </w:rPr>
        <w:t>1</w:t>
      </w:r>
      <w:r w:rsidRPr="009131EC">
        <w:rPr>
          <w:sz w:val="22"/>
          <w:szCs w:val="22"/>
        </w:rPr>
        <w:t>),</w:t>
      </w:r>
      <w:r w:rsidRPr="009719FD">
        <w:rPr>
          <w:sz w:val="22"/>
          <w:szCs w:val="22"/>
        </w:rPr>
        <w:t xml:space="preserve"> выполнять требования указанного Положения и нести ответственность согласно выводам по рассмотрению конфликтной ситуации.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6.4. Стороны обязуются при разрешении экономических и иных споров, которые могут возникнуть в связ</w:t>
      </w:r>
      <w:r w:rsidR="00E14209">
        <w:rPr>
          <w:sz w:val="22"/>
          <w:szCs w:val="22"/>
        </w:rPr>
        <w:t>и с использованием</w:t>
      </w:r>
      <w:r w:rsidR="00F55597" w:rsidRPr="009719FD">
        <w:rPr>
          <w:sz w:val="22"/>
          <w:szCs w:val="22"/>
        </w:rPr>
        <w:t xml:space="preserve"> С</w:t>
      </w:r>
      <w:r w:rsidRPr="009719FD">
        <w:rPr>
          <w:sz w:val="22"/>
          <w:szCs w:val="22"/>
        </w:rPr>
        <w:t>истемы «Интернет-Банк», предоставлять в письменном виде свои оценки, доказательства и выводы по запросу заинтересованной стороны, участвующей в настоящем Договоре.</w:t>
      </w: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6.5. </w:t>
      </w:r>
      <w:proofErr w:type="gramStart"/>
      <w:r w:rsidRPr="009719FD">
        <w:rPr>
          <w:sz w:val="22"/>
          <w:szCs w:val="22"/>
        </w:rPr>
        <w:t>Стороны освобождаются от ответственности за неисполнение или ненадлежащее исполнение взятых по настоящему Договору обязательств в случае возникновения обстоятельств непреодолимой силы, к которым относятся: стихийные бедствия, пожары, аварии, повреждение линий связи, массовые беспорядки, забастовки, военные действия, противоправные действия третьих лиц, вступление в силу законодательных актов, актов органов федеральных или местных органов власти и обязательных для исполнения одной из сторон, прямо или</w:t>
      </w:r>
      <w:proofErr w:type="gramEnd"/>
      <w:r w:rsidRPr="009719FD">
        <w:rPr>
          <w:sz w:val="22"/>
          <w:szCs w:val="22"/>
        </w:rPr>
        <w:t xml:space="preserve"> </w:t>
      </w:r>
      <w:proofErr w:type="gramStart"/>
      <w:r w:rsidRPr="009719FD">
        <w:rPr>
          <w:sz w:val="22"/>
          <w:szCs w:val="22"/>
        </w:rPr>
        <w:t>косвенно запрещающих указанные в Договоре виды деятельности или  препятствующие выполнению сторонами своих обязательств по Договору, если сторона, пострадавшая от их влияния, доведет до сведения другой стороны известие о случившемся  в возможно короткий срок после возникновения этих обстоятельств.</w:t>
      </w:r>
      <w:proofErr w:type="gramEnd"/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</w:p>
    <w:p w:rsidR="008E59E8" w:rsidRPr="009719FD" w:rsidRDefault="008E59E8" w:rsidP="00732C1C">
      <w:pPr>
        <w:pStyle w:val="a3"/>
        <w:tabs>
          <w:tab w:val="clear" w:pos="4153"/>
          <w:tab w:val="clear" w:pos="8306"/>
        </w:tabs>
        <w:ind w:firstLine="567"/>
        <w:jc w:val="both"/>
        <w:rPr>
          <w:sz w:val="22"/>
          <w:szCs w:val="22"/>
        </w:rPr>
      </w:pP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>7. Порядок обслуживани</w:t>
      </w:r>
      <w:r w:rsidR="00030A3B" w:rsidRPr="009719FD">
        <w:rPr>
          <w:b/>
          <w:sz w:val="22"/>
          <w:szCs w:val="22"/>
        </w:rPr>
        <w:t>я</w:t>
      </w:r>
      <w:r w:rsidRPr="009719FD">
        <w:rPr>
          <w:b/>
          <w:sz w:val="22"/>
          <w:szCs w:val="22"/>
        </w:rPr>
        <w:t xml:space="preserve"> Клиента</w:t>
      </w:r>
      <w:r w:rsidR="00AF13B0">
        <w:rPr>
          <w:b/>
          <w:sz w:val="22"/>
          <w:szCs w:val="22"/>
        </w:rPr>
        <w:t>.</w:t>
      </w:r>
    </w:p>
    <w:p w:rsidR="00426CD6" w:rsidRPr="009719FD" w:rsidRDefault="00426CD6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265280" w:rsidRPr="009719FD" w:rsidRDefault="00EA2F10" w:rsidP="00F55597">
      <w:pPr>
        <w:ind w:left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7.1. Банк осуществляет прием д</w:t>
      </w:r>
      <w:r w:rsidR="00265280" w:rsidRPr="009719FD">
        <w:rPr>
          <w:sz w:val="22"/>
          <w:szCs w:val="22"/>
        </w:rPr>
        <w:t xml:space="preserve">окументов, передаваемых по Системе «Интернет-Банк», </w:t>
      </w:r>
      <w:r w:rsidRPr="009719FD">
        <w:rPr>
          <w:sz w:val="22"/>
          <w:szCs w:val="22"/>
        </w:rPr>
        <w:t xml:space="preserve">круглосуточно. </w:t>
      </w:r>
    </w:p>
    <w:p w:rsidR="006304BA" w:rsidRPr="009719FD" w:rsidRDefault="006304BA" w:rsidP="00F55597">
      <w:pPr>
        <w:ind w:left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7.2. Инициатором сеансов связи с Банком  является Клиент.</w:t>
      </w:r>
    </w:p>
    <w:p w:rsidR="00EA2F10" w:rsidRPr="009719FD" w:rsidRDefault="009E2C67" w:rsidP="00732C1C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7.3</w:t>
      </w:r>
      <w:r w:rsidR="00EA2F10" w:rsidRPr="009719FD">
        <w:rPr>
          <w:sz w:val="22"/>
          <w:szCs w:val="22"/>
        </w:rPr>
        <w:t xml:space="preserve">. </w:t>
      </w:r>
      <w:r w:rsidR="00D670A3" w:rsidRPr="009719FD">
        <w:rPr>
          <w:sz w:val="22"/>
          <w:szCs w:val="22"/>
        </w:rPr>
        <w:t>Распоряжения</w:t>
      </w:r>
      <w:r w:rsidR="00EA2F10" w:rsidRPr="009719FD">
        <w:rPr>
          <w:sz w:val="22"/>
          <w:szCs w:val="22"/>
        </w:rPr>
        <w:t xml:space="preserve">, поступившие в течение операционного времени, Банк принимает к исполнению в тот же день; </w:t>
      </w:r>
      <w:r w:rsidR="00D670A3" w:rsidRPr="009719FD">
        <w:rPr>
          <w:sz w:val="22"/>
          <w:szCs w:val="22"/>
        </w:rPr>
        <w:t>распоряжения</w:t>
      </w:r>
      <w:r w:rsidR="00EA2F10" w:rsidRPr="009719FD">
        <w:rPr>
          <w:sz w:val="22"/>
          <w:szCs w:val="22"/>
        </w:rPr>
        <w:t xml:space="preserve">, поступившие позже указанного времени - на следующий рабочий день. </w:t>
      </w:r>
    </w:p>
    <w:p w:rsidR="007F6FA3" w:rsidRPr="009719FD" w:rsidRDefault="007F6FA3" w:rsidP="007F6FA3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7.4. Клиент поручает Банку дальнейшее оформление распоряжений, переданных в Банк по </w:t>
      </w:r>
      <w:r w:rsidR="00E14209">
        <w:rPr>
          <w:sz w:val="22"/>
          <w:szCs w:val="22"/>
        </w:rPr>
        <w:t>С</w:t>
      </w:r>
      <w:r w:rsidRPr="009719FD">
        <w:rPr>
          <w:sz w:val="22"/>
          <w:szCs w:val="22"/>
        </w:rPr>
        <w:t>истеме «Интернет-Банк».</w:t>
      </w:r>
    </w:p>
    <w:p w:rsidR="006304BA" w:rsidRPr="009719FD" w:rsidRDefault="009E2C67" w:rsidP="00732C1C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</w:t>
      </w:r>
      <w:r w:rsidR="007F6FA3" w:rsidRPr="009719FD">
        <w:rPr>
          <w:sz w:val="22"/>
          <w:szCs w:val="22"/>
        </w:rPr>
        <w:t>5</w:t>
      </w:r>
      <w:r w:rsidR="006304BA" w:rsidRPr="009719FD">
        <w:rPr>
          <w:sz w:val="22"/>
          <w:szCs w:val="22"/>
        </w:rPr>
        <w:t>. Подтверждением факта исполнением Банком распоряжения Клиента является установление в Системе состояние «Исполнен» соответствующему  ЭД.</w:t>
      </w:r>
    </w:p>
    <w:p w:rsidR="006304BA" w:rsidRPr="009719FD" w:rsidRDefault="006304BA" w:rsidP="006304BA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ab/>
        <w:t xml:space="preserve">     Подтверждением факта получения Банком  ЭД  Клиента  является установление в Системе состояние «</w:t>
      </w:r>
      <w:proofErr w:type="gramStart"/>
      <w:r w:rsidRPr="009719FD">
        <w:rPr>
          <w:sz w:val="22"/>
          <w:szCs w:val="22"/>
        </w:rPr>
        <w:t>Принят</w:t>
      </w:r>
      <w:proofErr w:type="gramEnd"/>
      <w:r w:rsidRPr="009719FD">
        <w:rPr>
          <w:sz w:val="22"/>
          <w:szCs w:val="22"/>
        </w:rPr>
        <w:t xml:space="preserve"> Банком» соответствующему  ЭД.</w:t>
      </w:r>
    </w:p>
    <w:p w:rsidR="00C5505D" w:rsidRPr="009719FD" w:rsidRDefault="009E2C67" w:rsidP="00732C1C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</w:t>
      </w:r>
      <w:r w:rsidR="007F6FA3" w:rsidRPr="009719FD">
        <w:rPr>
          <w:sz w:val="22"/>
          <w:szCs w:val="22"/>
        </w:rPr>
        <w:t>6</w:t>
      </w:r>
      <w:r w:rsidR="00C5505D" w:rsidRPr="009719FD">
        <w:rPr>
          <w:sz w:val="22"/>
          <w:szCs w:val="22"/>
        </w:rPr>
        <w:t xml:space="preserve">. Клиент имеет право отозвать свой ЭД в день его отправки Банку </w:t>
      </w:r>
      <w:r w:rsidRPr="009719FD">
        <w:rPr>
          <w:sz w:val="22"/>
          <w:szCs w:val="22"/>
        </w:rPr>
        <w:t xml:space="preserve">при условии, что документ находится в стадии обработки (т.е. </w:t>
      </w:r>
      <w:r w:rsidR="00C5505D" w:rsidRPr="009719FD">
        <w:rPr>
          <w:sz w:val="22"/>
          <w:szCs w:val="22"/>
        </w:rPr>
        <w:t xml:space="preserve"> ещё не исполнен Банком</w:t>
      </w:r>
      <w:r w:rsidRPr="009719FD">
        <w:rPr>
          <w:sz w:val="22"/>
          <w:szCs w:val="22"/>
        </w:rPr>
        <w:t>)</w:t>
      </w:r>
      <w:r w:rsidR="00C5505D" w:rsidRPr="009719FD">
        <w:rPr>
          <w:sz w:val="22"/>
          <w:szCs w:val="22"/>
        </w:rPr>
        <w:t>, и у Банка есть техническая возможность отменить  исполнение</w:t>
      </w:r>
      <w:r w:rsidRPr="009719FD">
        <w:rPr>
          <w:sz w:val="22"/>
          <w:szCs w:val="22"/>
        </w:rPr>
        <w:t xml:space="preserve"> этого документа</w:t>
      </w:r>
      <w:r w:rsidR="00C5505D" w:rsidRPr="009719FD">
        <w:rPr>
          <w:sz w:val="22"/>
          <w:szCs w:val="22"/>
        </w:rPr>
        <w:t>. Заявка на отзыв</w:t>
      </w:r>
      <w:r w:rsidRPr="009719FD">
        <w:rPr>
          <w:sz w:val="22"/>
          <w:szCs w:val="22"/>
        </w:rPr>
        <w:t xml:space="preserve"> оформляется в произвольной форме с </w:t>
      </w:r>
      <w:r w:rsidR="007F6FA3" w:rsidRPr="009719FD">
        <w:rPr>
          <w:sz w:val="22"/>
          <w:szCs w:val="22"/>
        </w:rPr>
        <w:t xml:space="preserve">обязательным </w:t>
      </w:r>
      <w:r w:rsidRPr="009719FD">
        <w:rPr>
          <w:sz w:val="22"/>
          <w:szCs w:val="22"/>
        </w:rPr>
        <w:t xml:space="preserve">указанием реквизитов отзываемого платёжного документа, </w:t>
      </w:r>
      <w:r w:rsidR="007F6FA3" w:rsidRPr="009719FD">
        <w:rPr>
          <w:sz w:val="22"/>
          <w:szCs w:val="22"/>
        </w:rPr>
        <w:t xml:space="preserve">после чего </w:t>
      </w:r>
      <w:r w:rsidR="00C5505D" w:rsidRPr="009719FD">
        <w:rPr>
          <w:sz w:val="22"/>
          <w:szCs w:val="22"/>
        </w:rPr>
        <w:t xml:space="preserve"> направляется в Банк </w:t>
      </w:r>
      <w:r w:rsidR="00F55597" w:rsidRPr="009719FD">
        <w:rPr>
          <w:sz w:val="22"/>
          <w:szCs w:val="22"/>
        </w:rPr>
        <w:t>по системе</w:t>
      </w:r>
      <w:r w:rsidR="00C5505D" w:rsidRPr="009719FD">
        <w:rPr>
          <w:sz w:val="22"/>
          <w:szCs w:val="22"/>
        </w:rPr>
        <w:t xml:space="preserve"> «Интернет-Банк», либо предоставляется в Банк на бумажном носителе с проставлением собственноручной подписи руководителя и заверяется </w:t>
      </w:r>
      <w:r w:rsidR="00F148EF" w:rsidRPr="009719FD">
        <w:rPr>
          <w:sz w:val="22"/>
          <w:szCs w:val="22"/>
        </w:rPr>
        <w:t xml:space="preserve"> </w:t>
      </w:r>
      <w:r w:rsidR="00C5505D" w:rsidRPr="009719FD">
        <w:rPr>
          <w:sz w:val="22"/>
          <w:szCs w:val="22"/>
        </w:rPr>
        <w:t>оттиском печати.</w:t>
      </w:r>
    </w:p>
    <w:p w:rsidR="00D670A3" w:rsidRPr="009719FD" w:rsidRDefault="00EA2F10" w:rsidP="00D670A3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</w:t>
      </w:r>
      <w:r w:rsidR="009E2C67" w:rsidRPr="009719FD">
        <w:rPr>
          <w:sz w:val="22"/>
          <w:szCs w:val="22"/>
        </w:rPr>
        <w:t>7</w:t>
      </w:r>
      <w:r w:rsidRPr="009719FD">
        <w:rPr>
          <w:sz w:val="22"/>
          <w:szCs w:val="22"/>
        </w:rPr>
        <w:t xml:space="preserve">. </w:t>
      </w:r>
      <w:r w:rsidR="00D670A3" w:rsidRPr="009719FD">
        <w:rPr>
          <w:sz w:val="22"/>
          <w:szCs w:val="22"/>
        </w:rPr>
        <w:t xml:space="preserve">Порядок выполнения процедур приема к исполнению, отзыва, возврата (аннулирования), исполнения распоряжений определяется внутренними документами Банка в </w:t>
      </w:r>
      <w:proofErr w:type="gramStart"/>
      <w:r w:rsidR="00D670A3" w:rsidRPr="009719FD">
        <w:rPr>
          <w:sz w:val="22"/>
          <w:szCs w:val="22"/>
        </w:rPr>
        <w:t>соответствии</w:t>
      </w:r>
      <w:proofErr w:type="gramEnd"/>
      <w:r w:rsidR="00D670A3" w:rsidRPr="009719FD">
        <w:rPr>
          <w:sz w:val="22"/>
          <w:szCs w:val="22"/>
        </w:rPr>
        <w:t xml:space="preserve"> с действующим законодательством</w:t>
      </w:r>
      <w:r w:rsidR="00030A3B" w:rsidRPr="009719FD">
        <w:rPr>
          <w:sz w:val="22"/>
          <w:szCs w:val="22"/>
        </w:rPr>
        <w:t xml:space="preserve"> </w:t>
      </w:r>
      <w:r w:rsidR="00D670A3" w:rsidRPr="009719FD">
        <w:rPr>
          <w:sz w:val="22"/>
          <w:szCs w:val="22"/>
        </w:rPr>
        <w:t xml:space="preserve">и размещается на сайте Банка </w:t>
      </w:r>
      <w:proofErr w:type="spellStart"/>
      <w:r w:rsidR="00426CD6" w:rsidRPr="009719FD">
        <w:rPr>
          <w:bCs/>
          <w:color w:val="0000FF"/>
          <w:sz w:val="22"/>
          <w:szCs w:val="22"/>
          <w:u w:val="single"/>
        </w:rPr>
        <w:t>www</w:t>
      </w:r>
      <w:proofErr w:type="spellEnd"/>
      <w:r w:rsidR="00426CD6" w:rsidRPr="009719FD">
        <w:rPr>
          <w:bCs/>
          <w:color w:val="0000FF"/>
          <w:sz w:val="22"/>
          <w:szCs w:val="22"/>
          <w:u w:val="single"/>
        </w:rPr>
        <w:t>.</w:t>
      </w:r>
      <w:proofErr w:type="spellStart"/>
      <w:r w:rsidR="00426CD6" w:rsidRPr="009719FD">
        <w:rPr>
          <w:bCs/>
          <w:color w:val="0000FF"/>
          <w:sz w:val="22"/>
          <w:szCs w:val="22"/>
          <w:u w:val="single"/>
          <w:lang w:val="en-US"/>
        </w:rPr>
        <w:t>vzaimobank</w:t>
      </w:r>
      <w:proofErr w:type="spellEnd"/>
      <w:r w:rsidR="00426CD6" w:rsidRPr="009719FD">
        <w:rPr>
          <w:bCs/>
          <w:color w:val="0000FF"/>
          <w:sz w:val="22"/>
          <w:szCs w:val="22"/>
          <w:u w:val="single"/>
        </w:rPr>
        <w:t>.</w:t>
      </w:r>
      <w:proofErr w:type="spellStart"/>
      <w:r w:rsidR="00426CD6" w:rsidRPr="009719FD">
        <w:rPr>
          <w:bCs/>
          <w:color w:val="0000FF"/>
          <w:sz w:val="22"/>
          <w:szCs w:val="22"/>
          <w:u w:val="single"/>
        </w:rPr>
        <w:t>ru</w:t>
      </w:r>
      <w:proofErr w:type="spellEnd"/>
      <w:r w:rsidR="00426CD6" w:rsidRPr="009719FD">
        <w:rPr>
          <w:bCs/>
          <w:color w:val="0000FF"/>
          <w:sz w:val="22"/>
          <w:szCs w:val="22"/>
          <w:u w:val="single"/>
        </w:rPr>
        <w:t>.</w:t>
      </w:r>
      <w:r w:rsidR="00D670A3" w:rsidRPr="009719FD">
        <w:rPr>
          <w:sz w:val="22"/>
          <w:szCs w:val="22"/>
        </w:rPr>
        <w:t xml:space="preserve"> и в местах обслуживания Клиента.</w:t>
      </w:r>
    </w:p>
    <w:p w:rsidR="00AD0018" w:rsidRPr="009719FD" w:rsidRDefault="00432873" w:rsidP="00D670A3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</w:t>
      </w:r>
      <w:r w:rsidR="009E2C67" w:rsidRPr="009719FD">
        <w:rPr>
          <w:sz w:val="22"/>
          <w:szCs w:val="22"/>
        </w:rPr>
        <w:t>8</w:t>
      </w:r>
      <w:r w:rsidRPr="009719FD">
        <w:rPr>
          <w:sz w:val="22"/>
          <w:szCs w:val="22"/>
        </w:rPr>
        <w:t xml:space="preserve">. </w:t>
      </w:r>
      <w:r w:rsidR="00C31C34" w:rsidRPr="009719FD">
        <w:rPr>
          <w:sz w:val="22"/>
          <w:szCs w:val="22"/>
        </w:rPr>
        <w:t xml:space="preserve"> </w:t>
      </w:r>
      <w:r w:rsidR="005B6A6C" w:rsidRPr="009719FD">
        <w:rPr>
          <w:sz w:val="22"/>
          <w:szCs w:val="22"/>
        </w:rPr>
        <w:t xml:space="preserve">Банк на ежедневной основе, кроме выходных и праздничных дней, </w:t>
      </w:r>
      <w:r w:rsidR="0034364F" w:rsidRPr="009719FD">
        <w:rPr>
          <w:sz w:val="22"/>
          <w:szCs w:val="22"/>
        </w:rPr>
        <w:t xml:space="preserve">уведомляет Клиента обо всех проводимых по счету операциях путем формирования  и </w:t>
      </w:r>
      <w:r w:rsidR="00E14209">
        <w:rPr>
          <w:sz w:val="22"/>
          <w:szCs w:val="22"/>
        </w:rPr>
        <w:t xml:space="preserve">отправки в </w:t>
      </w:r>
      <w:r w:rsidR="00F106F3">
        <w:rPr>
          <w:sz w:val="22"/>
          <w:szCs w:val="22"/>
        </w:rPr>
        <w:t>С</w:t>
      </w:r>
      <w:r w:rsidR="00E14209">
        <w:rPr>
          <w:sz w:val="22"/>
          <w:szCs w:val="22"/>
        </w:rPr>
        <w:t xml:space="preserve">истему </w:t>
      </w:r>
      <w:r w:rsidR="00A01E88" w:rsidRPr="009719FD">
        <w:rPr>
          <w:sz w:val="22"/>
          <w:szCs w:val="22"/>
        </w:rPr>
        <w:t xml:space="preserve">выписки по счету, содержащей информацию об операциях, проведенных по счету Клиента в предшествующий </w:t>
      </w:r>
      <w:r w:rsidR="00AE312C">
        <w:rPr>
          <w:sz w:val="22"/>
          <w:szCs w:val="22"/>
        </w:rPr>
        <w:t xml:space="preserve">рабочий </w:t>
      </w:r>
      <w:r w:rsidR="00A01E88" w:rsidRPr="009719FD">
        <w:rPr>
          <w:sz w:val="22"/>
          <w:szCs w:val="22"/>
        </w:rPr>
        <w:t>день.</w:t>
      </w:r>
      <w:r w:rsidR="0034364F" w:rsidRPr="009719FD">
        <w:rPr>
          <w:sz w:val="22"/>
          <w:szCs w:val="22"/>
        </w:rPr>
        <w:t xml:space="preserve"> </w:t>
      </w:r>
    </w:p>
    <w:p w:rsidR="00B34477" w:rsidRPr="009719FD" w:rsidRDefault="00B34477" w:rsidP="00D670A3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Клиент обязан ежедневно проверять уведомления, полученные от Банка в </w:t>
      </w:r>
      <w:proofErr w:type="gramStart"/>
      <w:r w:rsidRPr="009719FD">
        <w:rPr>
          <w:sz w:val="22"/>
          <w:szCs w:val="22"/>
        </w:rPr>
        <w:t>соответствии</w:t>
      </w:r>
      <w:proofErr w:type="gramEnd"/>
      <w:r w:rsidRPr="009719FD">
        <w:rPr>
          <w:sz w:val="22"/>
          <w:szCs w:val="22"/>
        </w:rPr>
        <w:t xml:space="preserve"> с настоящим пункто</w:t>
      </w:r>
      <w:r w:rsidR="00E14209">
        <w:rPr>
          <w:sz w:val="22"/>
          <w:szCs w:val="22"/>
        </w:rPr>
        <w:t>м Д</w:t>
      </w:r>
      <w:r w:rsidRPr="009719FD">
        <w:rPr>
          <w:sz w:val="22"/>
          <w:szCs w:val="22"/>
        </w:rPr>
        <w:t xml:space="preserve">оговора, путем входа в систему «Интернет-Банк». </w:t>
      </w:r>
    </w:p>
    <w:p w:rsidR="00B34477" w:rsidRPr="009719FD" w:rsidRDefault="00B34477" w:rsidP="00D670A3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При необходимости, </w:t>
      </w:r>
      <w:r w:rsidR="00171FFE" w:rsidRPr="009719FD">
        <w:rPr>
          <w:sz w:val="22"/>
          <w:szCs w:val="22"/>
        </w:rPr>
        <w:t>по письменному заявлению Клиента</w:t>
      </w:r>
      <w:r w:rsidRPr="009719FD">
        <w:rPr>
          <w:sz w:val="22"/>
          <w:szCs w:val="22"/>
        </w:rPr>
        <w:t xml:space="preserve">, </w:t>
      </w:r>
      <w:r w:rsidR="00171FFE" w:rsidRPr="009719FD">
        <w:rPr>
          <w:sz w:val="22"/>
          <w:szCs w:val="22"/>
        </w:rPr>
        <w:t xml:space="preserve"> Банк выдает выписку и приложения к ней </w:t>
      </w:r>
      <w:r w:rsidR="000322F9" w:rsidRPr="009719FD">
        <w:rPr>
          <w:sz w:val="22"/>
          <w:szCs w:val="22"/>
        </w:rPr>
        <w:t xml:space="preserve">на бумажном носителе </w:t>
      </w:r>
      <w:r w:rsidRPr="009719FD">
        <w:rPr>
          <w:sz w:val="22"/>
          <w:szCs w:val="22"/>
        </w:rPr>
        <w:t>за указанный Клиентом период, за отдельную плату, согласно установленным тарифам.</w:t>
      </w:r>
      <w:r w:rsidR="00CA01F3" w:rsidRPr="009719FD">
        <w:rPr>
          <w:sz w:val="22"/>
          <w:szCs w:val="22"/>
        </w:rPr>
        <w:t xml:space="preserve"> Приложения к выписке</w:t>
      </w:r>
      <w:r w:rsidR="00171FFE" w:rsidRPr="009719FD">
        <w:rPr>
          <w:sz w:val="22"/>
          <w:szCs w:val="22"/>
        </w:rPr>
        <w:t xml:space="preserve"> </w:t>
      </w:r>
      <w:r w:rsidR="00C31C34" w:rsidRPr="009719FD">
        <w:rPr>
          <w:sz w:val="22"/>
          <w:szCs w:val="22"/>
        </w:rPr>
        <w:t>завер</w:t>
      </w:r>
      <w:r w:rsidR="00CA01F3" w:rsidRPr="009719FD">
        <w:rPr>
          <w:sz w:val="22"/>
          <w:szCs w:val="22"/>
        </w:rPr>
        <w:t>яются</w:t>
      </w:r>
      <w:r w:rsidR="00C31C34" w:rsidRPr="009719FD">
        <w:rPr>
          <w:sz w:val="22"/>
          <w:szCs w:val="22"/>
        </w:rPr>
        <w:t xml:space="preserve"> штампом и подписью операционного работника Банка.  </w:t>
      </w:r>
    </w:p>
    <w:p w:rsidR="003C6DD6" w:rsidRPr="009719FD" w:rsidRDefault="00171FFE" w:rsidP="00732C1C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7.</w:t>
      </w:r>
      <w:r w:rsidR="009E2C67" w:rsidRPr="009719FD">
        <w:rPr>
          <w:sz w:val="22"/>
          <w:szCs w:val="22"/>
        </w:rPr>
        <w:t>9</w:t>
      </w:r>
      <w:r w:rsidRPr="009719FD">
        <w:rPr>
          <w:sz w:val="22"/>
          <w:szCs w:val="22"/>
        </w:rPr>
        <w:t>. С</w:t>
      </w:r>
      <w:r w:rsidR="003C6DD6" w:rsidRPr="009719FD">
        <w:rPr>
          <w:sz w:val="22"/>
          <w:szCs w:val="22"/>
        </w:rPr>
        <w:t xml:space="preserve">истема «Интернет-Банк предоставляет Клиенту техническую возможность многократного </w:t>
      </w:r>
      <w:r w:rsidR="001D45D0" w:rsidRPr="009719FD">
        <w:rPr>
          <w:sz w:val="22"/>
          <w:szCs w:val="22"/>
        </w:rPr>
        <w:t xml:space="preserve">самостоятельного </w:t>
      </w:r>
      <w:r w:rsidR="003C6DD6" w:rsidRPr="009719FD">
        <w:rPr>
          <w:sz w:val="22"/>
          <w:szCs w:val="22"/>
        </w:rPr>
        <w:t xml:space="preserve">получения по каналам связи </w:t>
      </w:r>
      <w:r w:rsidR="00B60097" w:rsidRPr="009719FD">
        <w:rPr>
          <w:sz w:val="22"/>
          <w:szCs w:val="22"/>
        </w:rPr>
        <w:t>по своему запросу</w:t>
      </w:r>
      <w:r w:rsidR="003C6DD6" w:rsidRPr="009719FD">
        <w:rPr>
          <w:sz w:val="22"/>
          <w:szCs w:val="22"/>
        </w:rPr>
        <w:t xml:space="preserve"> </w:t>
      </w:r>
      <w:r w:rsidRPr="009719FD">
        <w:rPr>
          <w:sz w:val="22"/>
          <w:szCs w:val="22"/>
        </w:rPr>
        <w:t>сведений об операциях по</w:t>
      </w:r>
      <w:r w:rsidR="003C6DD6" w:rsidRPr="009719FD">
        <w:rPr>
          <w:sz w:val="22"/>
          <w:szCs w:val="22"/>
        </w:rPr>
        <w:t xml:space="preserve"> лицево</w:t>
      </w:r>
      <w:r w:rsidRPr="009719FD">
        <w:rPr>
          <w:sz w:val="22"/>
          <w:szCs w:val="22"/>
        </w:rPr>
        <w:t xml:space="preserve">му счету (выписка </w:t>
      </w:r>
      <w:r w:rsidR="003C6DD6" w:rsidRPr="009719FD">
        <w:rPr>
          <w:sz w:val="22"/>
          <w:szCs w:val="22"/>
        </w:rPr>
        <w:t>и приложени</w:t>
      </w:r>
      <w:r w:rsidRPr="009719FD">
        <w:rPr>
          <w:sz w:val="22"/>
          <w:szCs w:val="22"/>
        </w:rPr>
        <w:t>я</w:t>
      </w:r>
      <w:r w:rsidR="003C6DD6" w:rsidRPr="009719FD">
        <w:rPr>
          <w:sz w:val="22"/>
          <w:szCs w:val="22"/>
        </w:rPr>
        <w:t xml:space="preserve"> к ней</w:t>
      </w:r>
      <w:r w:rsidRPr="009719FD">
        <w:rPr>
          <w:sz w:val="22"/>
          <w:szCs w:val="22"/>
        </w:rPr>
        <w:t>)</w:t>
      </w:r>
      <w:r w:rsidR="003C6DD6" w:rsidRPr="009719FD">
        <w:rPr>
          <w:sz w:val="22"/>
          <w:szCs w:val="22"/>
        </w:rPr>
        <w:t xml:space="preserve"> за любой период времени.</w:t>
      </w:r>
      <w:r w:rsidR="00B60097" w:rsidRPr="009719FD">
        <w:rPr>
          <w:sz w:val="22"/>
          <w:szCs w:val="22"/>
        </w:rPr>
        <w:t xml:space="preserve"> </w:t>
      </w:r>
      <w:r w:rsidR="00773367" w:rsidRPr="009719FD">
        <w:rPr>
          <w:sz w:val="22"/>
          <w:szCs w:val="22"/>
        </w:rPr>
        <w:t xml:space="preserve">Выписка за текущий день содержит </w:t>
      </w:r>
      <w:r w:rsidR="00A86446" w:rsidRPr="009719FD">
        <w:rPr>
          <w:sz w:val="22"/>
          <w:szCs w:val="22"/>
        </w:rPr>
        <w:t>операции,</w:t>
      </w:r>
      <w:r w:rsidR="00773367" w:rsidRPr="009719FD">
        <w:rPr>
          <w:sz w:val="22"/>
          <w:szCs w:val="22"/>
        </w:rPr>
        <w:t xml:space="preserve"> проведенные по лиц</w:t>
      </w:r>
      <w:r w:rsidR="00A86446" w:rsidRPr="009719FD">
        <w:rPr>
          <w:sz w:val="22"/>
          <w:szCs w:val="22"/>
        </w:rPr>
        <w:t>евому счету на момент получения запроса Банком.</w:t>
      </w:r>
      <w:r w:rsidR="00F92436" w:rsidRPr="009719FD">
        <w:rPr>
          <w:sz w:val="22"/>
          <w:szCs w:val="22"/>
        </w:rPr>
        <w:t xml:space="preserve"> </w:t>
      </w:r>
    </w:p>
    <w:p w:rsidR="008F4B41" w:rsidRPr="009719FD" w:rsidRDefault="008F4B41" w:rsidP="00732C1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8E59E8" w:rsidRPr="009719FD" w:rsidRDefault="008E59E8" w:rsidP="00732C1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EA2F10" w:rsidRDefault="00E14209" w:rsidP="00732C1C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Стоимость  С</w:t>
      </w:r>
      <w:r w:rsidR="00EA2F10" w:rsidRPr="009719FD">
        <w:rPr>
          <w:b/>
          <w:sz w:val="22"/>
          <w:szCs w:val="22"/>
        </w:rPr>
        <w:t>истемы и порядок расчетов</w:t>
      </w:r>
      <w:r w:rsidR="00AF13B0">
        <w:rPr>
          <w:b/>
          <w:sz w:val="22"/>
          <w:szCs w:val="22"/>
        </w:rPr>
        <w:t>.</w:t>
      </w:r>
    </w:p>
    <w:p w:rsidR="0035193B" w:rsidRPr="009719FD" w:rsidRDefault="0035193B" w:rsidP="00732C1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912D3" w:rsidRPr="009719FD" w:rsidRDefault="00EA2F10" w:rsidP="00426CD6">
      <w:pPr>
        <w:pStyle w:val="a6"/>
        <w:tabs>
          <w:tab w:val="left" w:pos="0"/>
        </w:tabs>
        <w:ind w:firstLine="540"/>
        <w:rPr>
          <w:rFonts w:ascii="Times New Roman" w:hAnsi="Times New Roman"/>
          <w:bCs/>
          <w:color w:val="0000FF"/>
          <w:sz w:val="22"/>
          <w:szCs w:val="22"/>
          <w:u w:val="single"/>
        </w:rPr>
      </w:pPr>
      <w:r w:rsidRPr="009719FD">
        <w:rPr>
          <w:rFonts w:ascii="Times New Roman" w:hAnsi="Times New Roman"/>
          <w:sz w:val="22"/>
          <w:szCs w:val="22"/>
        </w:rPr>
        <w:t xml:space="preserve">8.1. Стоимость услуг Банка определяется в </w:t>
      </w:r>
      <w:proofErr w:type="gramStart"/>
      <w:r w:rsidRPr="009719FD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9719FD">
        <w:rPr>
          <w:rFonts w:ascii="Times New Roman" w:hAnsi="Times New Roman"/>
          <w:sz w:val="22"/>
          <w:szCs w:val="22"/>
        </w:rPr>
        <w:t xml:space="preserve"> с </w:t>
      </w:r>
      <w:r w:rsidR="005A579F" w:rsidRPr="009719FD">
        <w:rPr>
          <w:rFonts w:ascii="Times New Roman" w:hAnsi="Times New Roman"/>
          <w:sz w:val="22"/>
          <w:szCs w:val="22"/>
        </w:rPr>
        <w:t>Тарифами</w:t>
      </w:r>
      <w:r w:rsidRPr="009719FD">
        <w:rPr>
          <w:rFonts w:ascii="Times New Roman" w:hAnsi="Times New Roman"/>
          <w:sz w:val="22"/>
          <w:szCs w:val="22"/>
        </w:rPr>
        <w:t>, дейс</w:t>
      </w:r>
      <w:r w:rsidRPr="009719FD">
        <w:rPr>
          <w:rFonts w:ascii="Times New Roman" w:hAnsi="Times New Roman"/>
          <w:sz w:val="22"/>
          <w:szCs w:val="22"/>
        </w:rPr>
        <w:t>т</w:t>
      </w:r>
      <w:r w:rsidRPr="009719FD">
        <w:rPr>
          <w:rFonts w:ascii="Times New Roman" w:hAnsi="Times New Roman"/>
          <w:sz w:val="22"/>
          <w:szCs w:val="22"/>
        </w:rPr>
        <w:t>вующим</w:t>
      </w:r>
      <w:r w:rsidR="00E14209">
        <w:rPr>
          <w:rFonts w:ascii="Times New Roman" w:hAnsi="Times New Roman"/>
          <w:sz w:val="22"/>
          <w:szCs w:val="22"/>
        </w:rPr>
        <w:t>и</w:t>
      </w:r>
      <w:r w:rsidRPr="009719FD">
        <w:rPr>
          <w:rFonts w:ascii="Times New Roman" w:hAnsi="Times New Roman"/>
          <w:sz w:val="22"/>
          <w:szCs w:val="22"/>
        </w:rPr>
        <w:t xml:space="preserve"> в Банке в день оказания услуги. Прейскурант платных услуг устанавливается и изменяется Банком самостоятельно</w:t>
      </w:r>
      <w:r w:rsidR="0034773A" w:rsidRPr="009719FD">
        <w:rPr>
          <w:rFonts w:ascii="Times New Roman" w:hAnsi="Times New Roman"/>
          <w:sz w:val="22"/>
          <w:szCs w:val="22"/>
        </w:rPr>
        <w:t xml:space="preserve"> и размещается на сайте Банка </w:t>
      </w:r>
      <w:hyperlink r:id="rId7" w:history="1">
        <w:r w:rsidR="00426CD6" w:rsidRPr="009719FD">
          <w:rPr>
            <w:rStyle w:val="aa"/>
            <w:rFonts w:ascii="Times New Roman" w:hAnsi="Times New Roman"/>
            <w:bCs/>
            <w:sz w:val="22"/>
            <w:szCs w:val="22"/>
          </w:rPr>
          <w:t>www.</w:t>
        </w:r>
        <w:r w:rsidR="00426CD6" w:rsidRPr="009719FD">
          <w:rPr>
            <w:rStyle w:val="aa"/>
            <w:rFonts w:ascii="Times New Roman" w:hAnsi="Times New Roman"/>
            <w:bCs/>
            <w:sz w:val="22"/>
            <w:szCs w:val="22"/>
            <w:lang w:val="en-US"/>
          </w:rPr>
          <w:t>vzaimobank</w:t>
        </w:r>
        <w:r w:rsidR="00426CD6" w:rsidRPr="009719FD">
          <w:rPr>
            <w:rStyle w:val="aa"/>
            <w:rFonts w:ascii="Times New Roman" w:hAnsi="Times New Roman"/>
            <w:bCs/>
            <w:sz w:val="22"/>
            <w:szCs w:val="22"/>
          </w:rPr>
          <w:t>.</w:t>
        </w:r>
        <w:proofErr w:type="spellStart"/>
        <w:r w:rsidR="00426CD6" w:rsidRPr="009719FD">
          <w:rPr>
            <w:rStyle w:val="aa"/>
            <w:rFonts w:ascii="Times New Roman" w:hAnsi="Times New Roman"/>
            <w:bCs/>
            <w:sz w:val="22"/>
            <w:szCs w:val="22"/>
          </w:rPr>
          <w:t>ru</w:t>
        </w:r>
        <w:proofErr w:type="spellEnd"/>
      </w:hyperlink>
      <w:r w:rsidR="003822A7" w:rsidRPr="009719FD">
        <w:rPr>
          <w:rFonts w:ascii="Times New Roman" w:hAnsi="Times New Roman"/>
          <w:bCs/>
          <w:color w:val="0000FF"/>
          <w:sz w:val="22"/>
          <w:szCs w:val="22"/>
          <w:u w:val="single"/>
        </w:rPr>
        <w:t>.</w:t>
      </w:r>
    </w:p>
    <w:p w:rsidR="00486F44" w:rsidRPr="009719FD" w:rsidRDefault="00486F44" w:rsidP="00426CD6">
      <w:pPr>
        <w:pStyle w:val="a6"/>
        <w:tabs>
          <w:tab w:val="left" w:pos="0"/>
        </w:tabs>
        <w:ind w:firstLine="540"/>
        <w:rPr>
          <w:rFonts w:ascii="Times New Roman" w:hAnsi="Times New Roman"/>
          <w:sz w:val="22"/>
          <w:szCs w:val="22"/>
        </w:rPr>
      </w:pPr>
      <w:r w:rsidRPr="009719FD">
        <w:rPr>
          <w:rFonts w:ascii="Times New Roman" w:hAnsi="Times New Roman"/>
          <w:sz w:val="22"/>
          <w:szCs w:val="22"/>
        </w:rPr>
        <w:t xml:space="preserve">8.2. Клиент предоставляет Банку право списывать плату за услуги Банка со своего счета в </w:t>
      </w:r>
      <w:proofErr w:type="gramStart"/>
      <w:r w:rsidRPr="009719FD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9719FD">
        <w:rPr>
          <w:rFonts w:ascii="Times New Roman" w:hAnsi="Times New Roman"/>
          <w:sz w:val="22"/>
          <w:szCs w:val="22"/>
        </w:rPr>
        <w:t xml:space="preserve"> с </w:t>
      </w:r>
      <w:r w:rsidR="00060C8D">
        <w:rPr>
          <w:rFonts w:ascii="Times New Roman" w:hAnsi="Times New Roman"/>
          <w:sz w:val="22"/>
          <w:szCs w:val="22"/>
        </w:rPr>
        <w:t>«Д</w:t>
      </w:r>
      <w:r w:rsidRPr="009719FD">
        <w:rPr>
          <w:rFonts w:ascii="Times New Roman" w:hAnsi="Times New Roman"/>
          <w:sz w:val="22"/>
          <w:szCs w:val="22"/>
        </w:rPr>
        <w:t>оговором банковского счета</w:t>
      </w:r>
      <w:r w:rsidR="00060C8D">
        <w:rPr>
          <w:rFonts w:ascii="Times New Roman" w:hAnsi="Times New Roman"/>
          <w:sz w:val="22"/>
          <w:szCs w:val="22"/>
        </w:rPr>
        <w:t>»</w:t>
      </w:r>
      <w:r w:rsidRPr="009719FD">
        <w:rPr>
          <w:rFonts w:ascii="Times New Roman" w:hAnsi="Times New Roman"/>
          <w:sz w:val="22"/>
          <w:szCs w:val="22"/>
        </w:rPr>
        <w:t>.</w:t>
      </w:r>
    </w:p>
    <w:p w:rsidR="00486F44" w:rsidRPr="009719FD" w:rsidRDefault="00486F44" w:rsidP="00486F44">
      <w:pPr>
        <w:tabs>
          <w:tab w:val="left" w:pos="993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lastRenderedPageBreak/>
        <w:t>В случае невозможности списания  Банком денежных средств  с расчетн</w:t>
      </w:r>
      <w:r w:rsidR="005A579F" w:rsidRPr="009719FD">
        <w:rPr>
          <w:sz w:val="22"/>
          <w:szCs w:val="22"/>
        </w:rPr>
        <w:t>ого</w:t>
      </w:r>
      <w:r w:rsidRPr="009719FD">
        <w:rPr>
          <w:sz w:val="22"/>
          <w:szCs w:val="22"/>
        </w:rPr>
        <w:t xml:space="preserve">  счет</w:t>
      </w:r>
      <w:r w:rsidR="005A579F" w:rsidRPr="009719FD">
        <w:rPr>
          <w:sz w:val="22"/>
          <w:szCs w:val="22"/>
        </w:rPr>
        <w:t>а</w:t>
      </w:r>
      <w:r w:rsidRPr="009719FD">
        <w:rPr>
          <w:sz w:val="22"/>
          <w:szCs w:val="22"/>
        </w:rPr>
        <w:t>, Банк имеет право приоста</w:t>
      </w:r>
      <w:r w:rsidR="00E74DD9">
        <w:rPr>
          <w:sz w:val="22"/>
          <w:szCs w:val="22"/>
        </w:rPr>
        <w:t>новить предоставление Клиенту  С</w:t>
      </w:r>
      <w:r w:rsidRPr="009719FD">
        <w:rPr>
          <w:sz w:val="22"/>
          <w:szCs w:val="22"/>
        </w:rPr>
        <w:t>истемы «Интерне</w:t>
      </w:r>
      <w:proofErr w:type="gramStart"/>
      <w:r w:rsidRPr="009719FD">
        <w:rPr>
          <w:sz w:val="22"/>
          <w:szCs w:val="22"/>
        </w:rPr>
        <w:t>т-</w:t>
      </w:r>
      <w:proofErr w:type="gramEnd"/>
      <w:r w:rsidRPr="009719FD">
        <w:rPr>
          <w:sz w:val="22"/>
          <w:szCs w:val="22"/>
        </w:rPr>
        <w:t xml:space="preserve"> Банк»  до дня, следующего за днем оплаты задолженности.</w:t>
      </w:r>
    </w:p>
    <w:p w:rsidR="00DB79CE" w:rsidRPr="009719FD" w:rsidRDefault="00DB79CE" w:rsidP="00486F44">
      <w:pPr>
        <w:tabs>
          <w:tab w:val="left" w:pos="993"/>
        </w:tabs>
        <w:autoSpaceDE w:val="0"/>
        <w:autoSpaceDN w:val="0"/>
        <w:ind w:firstLine="567"/>
        <w:jc w:val="both"/>
        <w:rPr>
          <w:bCs/>
          <w:sz w:val="22"/>
          <w:szCs w:val="22"/>
        </w:rPr>
      </w:pP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>9. Срок действия Договора</w:t>
      </w:r>
      <w:r w:rsidR="00AF13B0">
        <w:rPr>
          <w:b/>
          <w:sz w:val="22"/>
          <w:szCs w:val="22"/>
        </w:rPr>
        <w:t>.</w:t>
      </w:r>
    </w:p>
    <w:p w:rsidR="00E343AE" w:rsidRPr="009719FD" w:rsidRDefault="00E343AE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EA2F10" w:rsidRPr="009719FD" w:rsidRDefault="00EA2F10" w:rsidP="00732C1C">
      <w:pPr>
        <w:ind w:firstLine="567"/>
        <w:jc w:val="both"/>
        <w:rPr>
          <w:b/>
          <w:sz w:val="22"/>
          <w:szCs w:val="22"/>
        </w:rPr>
      </w:pPr>
      <w:r w:rsidRPr="009719FD">
        <w:rPr>
          <w:sz w:val="22"/>
          <w:szCs w:val="22"/>
        </w:rPr>
        <w:t>9.1. Настоящий Договор вступает в силу с момента его подписания обеими сторонами и заключается на неопределенный срок.</w:t>
      </w:r>
    </w:p>
    <w:p w:rsidR="00EA2F10" w:rsidRPr="009719FD" w:rsidRDefault="00EA2F10" w:rsidP="00732C1C">
      <w:pPr>
        <w:pStyle w:val="a6"/>
        <w:spacing w:before="0"/>
        <w:rPr>
          <w:rFonts w:ascii="Times New Roman" w:hAnsi="Times New Roman"/>
          <w:b/>
          <w:sz w:val="22"/>
          <w:szCs w:val="22"/>
        </w:rPr>
      </w:pPr>
      <w:r w:rsidRPr="009719FD">
        <w:rPr>
          <w:rFonts w:ascii="Times New Roman" w:hAnsi="Times New Roman"/>
          <w:sz w:val="22"/>
          <w:szCs w:val="22"/>
        </w:rPr>
        <w:t xml:space="preserve">9.2. Стороны вправе расторгнуть Договор в одностороннем </w:t>
      </w:r>
      <w:proofErr w:type="gramStart"/>
      <w:r w:rsidRPr="009719FD">
        <w:rPr>
          <w:rFonts w:ascii="Times New Roman" w:hAnsi="Times New Roman"/>
          <w:sz w:val="22"/>
          <w:szCs w:val="22"/>
        </w:rPr>
        <w:t>порядке</w:t>
      </w:r>
      <w:proofErr w:type="gramEnd"/>
      <w:r w:rsidRPr="009719FD">
        <w:rPr>
          <w:rFonts w:ascii="Times New Roman" w:hAnsi="Times New Roman"/>
          <w:sz w:val="22"/>
          <w:szCs w:val="22"/>
        </w:rPr>
        <w:t xml:space="preserve"> </w:t>
      </w:r>
      <w:r w:rsidR="007B58EE">
        <w:rPr>
          <w:rFonts w:ascii="Times New Roman" w:hAnsi="Times New Roman"/>
          <w:sz w:val="22"/>
          <w:szCs w:val="22"/>
        </w:rPr>
        <w:t>путем уведомления противоположной стороны за 30 (тридцать) календарных дней до предполагаемой даты расторжения договора.</w:t>
      </w:r>
    </w:p>
    <w:p w:rsidR="00EA2F10" w:rsidRPr="009719FD" w:rsidRDefault="00EA2F10" w:rsidP="00732C1C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9.3</w:t>
      </w:r>
      <w:r w:rsidR="007B4ABD">
        <w:rPr>
          <w:sz w:val="22"/>
          <w:szCs w:val="22"/>
        </w:rPr>
        <w:t>.</w:t>
      </w:r>
      <w:r w:rsidRPr="009719FD">
        <w:rPr>
          <w:sz w:val="22"/>
          <w:szCs w:val="22"/>
        </w:rPr>
        <w:t xml:space="preserve"> Настоящий Договор подлежит расторжению в </w:t>
      </w:r>
      <w:proofErr w:type="gramStart"/>
      <w:r w:rsidRPr="009719FD">
        <w:rPr>
          <w:sz w:val="22"/>
          <w:szCs w:val="22"/>
        </w:rPr>
        <w:t>случае</w:t>
      </w:r>
      <w:proofErr w:type="gramEnd"/>
      <w:r w:rsidRPr="009719FD">
        <w:rPr>
          <w:sz w:val="22"/>
          <w:szCs w:val="22"/>
        </w:rPr>
        <w:t xml:space="preserve"> расторжения «Договора банковского счета».</w:t>
      </w:r>
    </w:p>
    <w:p w:rsidR="00562D96" w:rsidRPr="009719FD" w:rsidRDefault="00562D96" w:rsidP="00562D96">
      <w:pPr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9.4.  Расторжение настоящего Договора является основанием для прекращения участия клиента в </w:t>
      </w:r>
      <w:proofErr w:type="gramStart"/>
      <w:r w:rsidRPr="009719FD">
        <w:rPr>
          <w:sz w:val="22"/>
          <w:szCs w:val="22"/>
        </w:rPr>
        <w:t>обмене</w:t>
      </w:r>
      <w:proofErr w:type="gramEnd"/>
      <w:r w:rsidRPr="009719FD">
        <w:rPr>
          <w:sz w:val="22"/>
          <w:szCs w:val="22"/>
        </w:rPr>
        <w:t xml:space="preserve"> ЭД. С момента расторжения настоящего Договора прекращается приём к исполнению ЭД, </w:t>
      </w:r>
      <w:proofErr w:type="gramStart"/>
      <w:r w:rsidRPr="009719FD">
        <w:rPr>
          <w:sz w:val="22"/>
          <w:szCs w:val="22"/>
        </w:rPr>
        <w:t>подписанных</w:t>
      </w:r>
      <w:proofErr w:type="gramEnd"/>
      <w:r w:rsidRPr="009719FD">
        <w:rPr>
          <w:sz w:val="22"/>
          <w:szCs w:val="22"/>
        </w:rPr>
        <w:t xml:space="preserve"> </w:t>
      </w:r>
      <w:r w:rsidR="00A27EED">
        <w:rPr>
          <w:sz w:val="22"/>
          <w:szCs w:val="22"/>
        </w:rPr>
        <w:t>ЭП</w:t>
      </w:r>
      <w:r w:rsidRPr="009719FD">
        <w:rPr>
          <w:sz w:val="22"/>
          <w:szCs w:val="22"/>
        </w:rPr>
        <w:t xml:space="preserve"> Клиента. </w:t>
      </w:r>
    </w:p>
    <w:p w:rsidR="00562D96" w:rsidRPr="009719FD" w:rsidRDefault="00562D96" w:rsidP="00732C1C">
      <w:pPr>
        <w:ind w:firstLine="567"/>
        <w:jc w:val="both"/>
        <w:rPr>
          <w:sz w:val="22"/>
          <w:szCs w:val="22"/>
        </w:rPr>
      </w:pPr>
    </w:p>
    <w:p w:rsidR="00732C1C" w:rsidRPr="009719FD" w:rsidRDefault="00732C1C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EA2F10" w:rsidRPr="009719FD" w:rsidRDefault="00EA2F10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  <w:r w:rsidRPr="009719FD">
        <w:rPr>
          <w:b/>
          <w:sz w:val="22"/>
          <w:szCs w:val="22"/>
        </w:rPr>
        <w:t>10. Заключительные положения</w:t>
      </w:r>
      <w:r w:rsidR="00AF13B0">
        <w:rPr>
          <w:b/>
          <w:sz w:val="22"/>
          <w:szCs w:val="22"/>
        </w:rPr>
        <w:t>.</w:t>
      </w:r>
    </w:p>
    <w:p w:rsidR="00E343AE" w:rsidRPr="009719FD" w:rsidRDefault="00E343AE" w:rsidP="00732C1C">
      <w:pPr>
        <w:pStyle w:val="a3"/>
        <w:tabs>
          <w:tab w:val="clear" w:pos="4153"/>
          <w:tab w:val="clear" w:pos="8306"/>
        </w:tabs>
        <w:ind w:firstLine="567"/>
        <w:jc w:val="center"/>
        <w:rPr>
          <w:b/>
          <w:sz w:val="22"/>
          <w:szCs w:val="22"/>
        </w:rPr>
      </w:pPr>
    </w:p>
    <w:p w:rsidR="00EA2F10" w:rsidRPr="009719FD" w:rsidRDefault="00EA2F10" w:rsidP="00732C1C">
      <w:pPr>
        <w:pStyle w:val="20"/>
        <w:spacing w:before="0"/>
        <w:rPr>
          <w:sz w:val="22"/>
          <w:szCs w:val="22"/>
        </w:rPr>
      </w:pPr>
      <w:r w:rsidRPr="009719FD">
        <w:rPr>
          <w:sz w:val="22"/>
          <w:szCs w:val="22"/>
        </w:rPr>
        <w:t>10.1. Споры по настоящему Договору решаются путем переговоров с учетом взаи</w:t>
      </w:r>
      <w:r w:rsidR="00DB79CE" w:rsidRPr="009719FD">
        <w:rPr>
          <w:sz w:val="22"/>
          <w:szCs w:val="22"/>
        </w:rPr>
        <w:t>мных интересов</w:t>
      </w:r>
      <w:r w:rsidRPr="009719FD">
        <w:rPr>
          <w:sz w:val="22"/>
          <w:szCs w:val="22"/>
        </w:rPr>
        <w:t>, а при не достижении соглашения - в судебном порядке.</w:t>
      </w:r>
    </w:p>
    <w:p w:rsidR="003C50D4" w:rsidRPr="009719FD" w:rsidRDefault="00EA2F10" w:rsidP="003C50D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10.2. </w:t>
      </w:r>
      <w:r w:rsidR="003C50D4" w:rsidRPr="009719FD">
        <w:rPr>
          <w:sz w:val="22"/>
          <w:szCs w:val="22"/>
        </w:rPr>
        <w:t>Клиент подтверждает</w:t>
      </w:r>
      <w:r w:rsidR="00777338">
        <w:rPr>
          <w:sz w:val="22"/>
          <w:szCs w:val="22"/>
        </w:rPr>
        <w:t>, что до заключения настоящего Д</w:t>
      </w:r>
      <w:r w:rsidR="003C50D4" w:rsidRPr="009719FD">
        <w:rPr>
          <w:sz w:val="22"/>
          <w:szCs w:val="22"/>
        </w:rPr>
        <w:t xml:space="preserve">оговора ознакомлен с условиями  использования </w:t>
      </w:r>
      <w:r w:rsidR="00C3292A">
        <w:rPr>
          <w:sz w:val="22"/>
          <w:szCs w:val="22"/>
        </w:rPr>
        <w:t>С</w:t>
      </w:r>
      <w:r w:rsidR="003C50D4" w:rsidRPr="009719FD">
        <w:rPr>
          <w:sz w:val="22"/>
          <w:szCs w:val="22"/>
        </w:rPr>
        <w:t>истемы «Интернет-Банк», в частности о любых ограничениях способов и мест использования, случаях повышенного риска использования</w:t>
      </w:r>
      <w:r w:rsidR="0047639E" w:rsidRPr="009719FD">
        <w:rPr>
          <w:sz w:val="22"/>
          <w:szCs w:val="22"/>
        </w:rPr>
        <w:t xml:space="preserve"> </w:t>
      </w:r>
      <w:r w:rsidR="00C3292A">
        <w:rPr>
          <w:sz w:val="22"/>
          <w:szCs w:val="22"/>
        </w:rPr>
        <w:t>С</w:t>
      </w:r>
      <w:r w:rsidR="0047639E" w:rsidRPr="009719FD">
        <w:rPr>
          <w:sz w:val="22"/>
          <w:szCs w:val="22"/>
        </w:rPr>
        <w:t>истемы Интернет-Банк»</w:t>
      </w:r>
      <w:r w:rsidR="003C50D4" w:rsidRPr="009719FD">
        <w:rPr>
          <w:sz w:val="22"/>
          <w:szCs w:val="22"/>
        </w:rPr>
        <w:t>.</w:t>
      </w:r>
    </w:p>
    <w:p w:rsidR="003C50D4" w:rsidRPr="009719FD" w:rsidRDefault="000234FE" w:rsidP="003C50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719FD">
        <w:rPr>
          <w:sz w:val="22"/>
          <w:szCs w:val="22"/>
        </w:rPr>
        <w:t xml:space="preserve">             </w:t>
      </w:r>
      <w:r w:rsidR="003C50D4" w:rsidRPr="009719FD">
        <w:rPr>
          <w:sz w:val="22"/>
          <w:szCs w:val="22"/>
        </w:rPr>
        <w:t xml:space="preserve">Кроме того, Клиент проинформирован, что данные условия (при наличии - изменения в них) размещены на сайте Банка </w:t>
      </w:r>
      <w:proofErr w:type="spellStart"/>
      <w:r w:rsidR="00426CD6" w:rsidRPr="009719FD">
        <w:rPr>
          <w:bCs/>
          <w:color w:val="0000FF"/>
          <w:sz w:val="22"/>
          <w:szCs w:val="22"/>
          <w:u w:val="single"/>
        </w:rPr>
        <w:t>www</w:t>
      </w:r>
      <w:proofErr w:type="spellEnd"/>
      <w:r w:rsidR="00426CD6" w:rsidRPr="009719FD">
        <w:rPr>
          <w:bCs/>
          <w:color w:val="0000FF"/>
          <w:sz w:val="22"/>
          <w:szCs w:val="22"/>
          <w:u w:val="single"/>
        </w:rPr>
        <w:t>.</w:t>
      </w:r>
      <w:proofErr w:type="spellStart"/>
      <w:r w:rsidR="00426CD6" w:rsidRPr="009719FD">
        <w:rPr>
          <w:bCs/>
          <w:color w:val="0000FF"/>
          <w:sz w:val="22"/>
          <w:szCs w:val="22"/>
          <w:u w:val="single"/>
          <w:lang w:val="en-US"/>
        </w:rPr>
        <w:t>vzaimobank</w:t>
      </w:r>
      <w:proofErr w:type="spellEnd"/>
      <w:r w:rsidR="00426CD6" w:rsidRPr="009719FD">
        <w:rPr>
          <w:bCs/>
          <w:color w:val="0000FF"/>
          <w:sz w:val="22"/>
          <w:szCs w:val="22"/>
          <w:u w:val="single"/>
        </w:rPr>
        <w:t>.</w:t>
      </w:r>
      <w:proofErr w:type="spellStart"/>
      <w:r w:rsidR="00426CD6" w:rsidRPr="009719FD">
        <w:rPr>
          <w:bCs/>
          <w:color w:val="0000FF"/>
          <w:sz w:val="22"/>
          <w:szCs w:val="22"/>
          <w:u w:val="single"/>
        </w:rPr>
        <w:t>ru</w:t>
      </w:r>
      <w:proofErr w:type="spellEnd"/>
      <w:r w:rsidR="00426CD6" w:rsidRPr="009719FD">
        <w:rPr>
          <w:bCs/>
          <w:color w:val="0000FF"/>
          <w:sz w:val="22"/>
          <w:szCs w:val="22"/>
          <w:u w:val="single"/>
        </w:rPr>
        <w:t>.</w:t>
      </w:r>
      <w:r w:rsidR="003C50D4" w:rsidRPr="009719FD">
        <w:rPr>
          <w:sz w:val="22"/>
          <w:szCs w:val="22"/>
        </w:rPr>
        <w:t xml:space="preserve">  и доступны для ознакомления во время действия настоящего </w:t>
      </w:r>
      <w:r w:rsidR="0035193B">
        <w:rPr>
          <w:sz w:val="22"/>
          <w:szCs w:val="22"/>
        </w:rPr>
        <w:t>Д</w:t>
      </w:r>
      <w:r w:rsidR="003C50D4" w:rsidRPr="009719FD">
        <w:rPr>
          <w:sz w:val="22"/>
          <w:szCs w:val="22"/>
        </w:rPr>
        <w:t>оговора.</w:t>
      </w:r>
    </w:p>
    <w:p w:rsidR="00EA2F10" w:rsidRPr="009719FD" w:rsidRDefault="003C50D4" w:rsidP="00732C1C">
      <w:pPr>
        <w:pStyle w:val="20"/>
        <w:spacing w:before="0"/>
        <w:rPr>
          <w:sz w:val="22"/>
          <w:szCs w:val="22"/>
        </w:rPr>
      </w:pPr>
      <w:r w:rsidRPr="009719FD">
        <w:rPr>
          <w:sz w:val="22"/>
          <w:szCs w:val="22"/>
        </w:rPr>
        <w:t xml:space="preserve">10.3. </w:t>
      </w:r>
      <w:r w:rsidR="00EA2F10" w:rsidRPr="009719FD">
        <w:rPr>
          <w:sz w:val="22"/>
          <w:szCs w:val="22"/>
        </w:rPr>
        <w:t xml:space="preserve">Все Приложения, изменения, дополнения и особые условия к настоящему Договору оформляются в письменном </w:t>
      </w:r>
      <w:proofErr w:type="gramStart"/>
      <w:r w:rsidR="00EA2F10" w:rsidRPr="009719FD">
        <w:rPr>
          <w:sz w:val="22"/>
          <w:szCs w:val="22"/>
        </w:rPr>
        <w:t>виде</w:t>
      </w:r>
      <w:proofErr w:type="gramEnd"/>
      <w:r w:rsidR="00EA2F10" w:rsidRPr="009719FD">
        <w:rPr>
          <w:sz w:val="22"/>
          <w:szCs w:val="22"/>
        </w:rPr>
        <w:t>, подписываются полномочными представителями сторон и являются неотъемлемой его частью.</w:t>
      </w:r>
    </w:p>
    <w:p w:rsidR="00EA2F10" w:rsidRPr="009719FD" w:rsidRDefault="00EA2F10" w:rsidP="00732C1C">
      <w:pPr>
        <w:ind w:firstLine="567"/>
        <w:jc w:val="both"/>
        <w:rPr>
          <w:sz w:val="22"/>
          <w:szCs w:val="22"/>
        </w:rPr>
      </w:pPr>
      <w:r w:rsidRPr="009719FD">
        <w:rPr>
          <w:sz w:val="22"/>
          <w:szCs w:val="22"/>
        </w:rPr>
        <w:t>10.</w:t>
      </w:r>
      <w:r w:rsidR="003C50D4" w:rsidRPr="009719FD">
        <w:rPr>
          <w:sz w:val="22"/>
          <w:szCs w:val="22"/>
        </w:rPr>
        <w:t>4</w:t>
      </w:r>
      <w:r w:rsidRPr="009719FD">
        <w:rPr>
          <w:sz w:val="22"/>
          <w:szCs w:val="22"/>
        </w:rPr>
        <w:t xml:space="preserve">. Настоящий Договор составлен в 2-х </w:t>
      </w:r>
      <w:proofErr w:type="gramStart"/>
      <w:r w:rsidRPr="009719FD">
        <w:rPr>
          <w:sz w:val="22"/>
          <w:szCs w:val="22"/>
        </w:rPr>
        <w:t>экземплярах</w:t>
      </w:r>
      <w:proofErr w:type="gramEnd"/>
      <w:r w:rsidRPr="009719FD">
        <w:rPr>
          <w:sz w:val="22"/>
          <w:szCs w:val="22"/>
        </w:rPr>
        <w:t xml:space="preserve"> по одному для каждой стороны, причем оба экземпляра имеют одинаковую</w:t>
      </w:r>
      <w:r w:rsidR="00777338">
        <w:rPr>
          <w:sz w:val="22"/>
          <w:szCs w:val="22"/>
        </w:rPr>
        <w:t xml:space="preserve"> юридическую</w:t>
      </w:r>
      <w:r w:rsidRPr="009719FD">
        <w:rPr>
          <w:sz w:val="22"/>
          <w:szCs w:val="22"/>
        </w:rPr>
        <w:t xml:space="preserve"> силу.</w:t>
      </w:r>
    </w:p>
    <w:p w:rsidR="00524DF1" w:rsidRPr="009719FD" w:rsidRDefault="00524DF1" w:rsidP="00732C1C">
      <w:pPr>
        <w:ind w:firstLine="567"/>
        <w:jc w:val="both"/>
        <w:rPr>
          <w:sz w:val="22"/>
          <w:szCs w:val="22"/>
        </w:rPr>
      </w:pPr>
    </w:p>
    <w:p w:rsidR="00EA2F10" w:rsidRDefault="00EA2F10" w:rsidP="00732C1C">
      <w:pPr>
        <w:pStyle w:val="a6"/>
        <w:tabs>
          <w:tab w:val="num" w:pos="0"/>
        </w:tabs>
        <w:spacing w:before="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D0BC8" w:rsidRPr="009719FD" w:rsidRDefault="00FD0BC8" w:rsidP="00732C1C">
      <w:pPr>
        <w:pStyle w:val="a6"/>
        <w:tabs>
          <w:tab w:val="num" w:pos="0"/>
        </w:tabs>
        <w:spacing w:before="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A2F10" w:rsidRPr="00AF13B0" w:rsidRDefault="00EA2F10" w:rsidP="00732C1C">
      <w:pPr>
        <w:pStyle w:val="a6"/>
        <w:tabs>
          <w:tab w:val="num" w:pos="0"/>
        </w:tabs>
        <w:spacing w:before="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719FD">
        <w:rPr>
          <w:rFonts w:ascii="Times New Roman" w:hAnsi="Times New Roman"/>
          <w:b/>
          <w:sz w:val="22"/>
          <w:szCs w:val="22"/>
        </w:rPr>
        <w:t>1</w:t>
      </w:r>
      <w:r w:rsidR="00493E47" w:rsidRPr="009719FD">
        <w:rPr>
          <w:rFonts w:ascii="Times New Roman" w:hAnsi="Times New Roman"/>
          <w:b/>
          <w:sz w:val="22"/>
          <w:szCs w:val="22"/>
        </w:rPr>
        <w:t>1</w:t>
      </w:r>
      <w:r w:rsidRPr="009719FD">
        <w:rPr>
          <w:rFonts w:ascii="Times New Roman" w:hAnsi="Times New Roman"/>
          <w:b/>
          <w:sz w:val="22"/>
          <w:szCs w:val="22"/>
        </w:rPr>
        <w:t>. Юридические адреса и подписи сторон</w:t>
      </w:r>
      <w:r w:rsidR="00AF13B0">
        <w:rPr>
          <w:rFonts w:ascii="Times New Roman" w:hAnsi="Times New Roman"/>
          <w:b/>
          <w:sz w:val="22"/>
          <w:szCs w:val="22"/>
        </w:rPr>
        <w:t>:</w:t>
      </w:r>
    </w:p>
    <w:p w:rsidR="00FD0BC8" w:rsidRPr="009719FD" w:rsidRDefault="00FD0BC8" w:rsidP="00732C1C">
      <w:pPr>
        <w:pStyle w:val="a6"/>
        <w:tabs>
          <w:tab w:val="num" w:pos="0"/>
        </w:tabs>
        <w:spacing w:before="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4644"/>
      </w:tblGrid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EA2F10" w:rsidP="00732C1C">
            <w:pPr>
              <w:pStyle w:val="2"/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Банк</w:t>
            </w:r>
            <w:r w:rsidR="00493E47" w:rsidRPr="009719FD">
              <w:rPr>
                <w:sz w:val="22"/>
                <w:szCs w:val="22"/>
              </w:rPr>
              <w:t>: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EA2F10" w:rsidP="00732C1C">
            <w:pPr>
              <w:pStyle w:val="a6"/>
              <w:tabs>
                <w:tab w:val="num" w:pos="0"/>
              </w:tabs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719FD">
              <w:rPr>
                <w:rFonts w:ascii="Times New Roman" w:hAnsi="Times New Roman"/>
                <w:b/>
                <w:sz w:val="22"/>
                <w:szCs w:val="22"/>
              </w:rPr>
              <w:t>Клиент</w:t>
            </w:r>
            <w:r w:rsidR="00493E47" w:rsidRPr="009719F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426CD6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ООО КБ " Взаимодействие "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F10" w:rsidRPr="009719FD" w:rsidRDefault="00EA2F10" w:rsidP="00732C1C">
            <w:pPr>
              <w:rPr>
                <w:sz w:val="22"/>
                <w:szCs w:val="22"/>
              </w:rPr>
            </w:pP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426CD6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 xml:space="preserve">ИНН 5404110583 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F10" w:rsidRPr="009719FD" w:rsidRDefault="00493E47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ИНН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426CD6" w:rsidP="009E6C5A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630</w:t>
            </w:r>
            <w:r w:rsidR="009E6C5A">
              <w:rPr>
                <w:sz w:val="22"/>
                <w:szCs w:val="22"/>
              </w:rPr>
              <w:t>102</w:t>
            </w:r>
            <w:r w:rsidRPr="009719FD">
              <w:rPr>
                <w:sz w:val="22"/>
                <w:szCs w:val="22"/>
              </w:rPr>
              <w:t xml:space="preserve">, г. Новосибирск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F10" w:rsidRPr="009719FD" w:rsidRDefault="00493E47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63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426CD6" w:rsidP="009E6C5A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ул.</w:t>
            </w:r>
            <w:r w:rsidR="009E6C5A">
              <w:rPr>
                <w:sz w:val="22"/>
                <w:szCs w:val="22"/>
              </w:rPr>
              <w:t xml:space="preserve"> Нижегородская</w:t>
            </w:r>
            <w:r w:rsidRPr="009719FD">
              <w:rPr>
                <w:sz w:val="22"/>
                <w:szCs w:val="22"/>
              </w:rPr>
              <w:t xml:space="preserve">, </w:t>
            </w:r>
            <w:r w:rsidR="009E6C5A">
              <w:rPr>
                <w:sz w:val="22"/>
                <w:szCs w:val="22"/>
              </w:rPr>
              <w:t>6а</w:t>
            </w:r>
            <w:r w:rsidRPr="009719FD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F10" w:rsidRPr="009719FD" w:rsidRDefault="00493E47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ул.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426CD6" w:rsidP="00732C1C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к/с 30101810</w:t>
            </w:r>
            <w:r w:rsidR="00921401">
              <w:rPr>
                <w:sz w:val="22"/>
                <w:szCs w:val="22"/>
              </w:rPr>
              <w:t>25</w:t>
            </w:r>
            <w:r w:rsidRPr="009719FD">
              <w:rPr>
                <w:sz w:val="22"/>
                <w:szCs w:val="22"/>
              </w:rPr>
              <w:t>00</w:t>
            </w:r>
            <w:r w:rsidR="00921401">
              <w:rPr>
                <w:sz w:val="22"/>
                <w:szCs w:val="22"/>
              </w:rPr>
              <w:t>4</w:t>
            </w:r>
            <w:r w:rsidRPr="009719FD">
              <w:rPr>
                <w:sz w:val="22"/>
                <w:szCs w:val="22"/>
              </w:rPr>
              <w:t>0000</w:t>
            </w:r>
            <w:r w:rsidR="00921401">
              <w:rPr>
                <w:sz w:val="22"/>
                <w:szCs w:val="22"/>
              </w:rPr>
              <w:t>760</w:t>
            </w:r>
            <w:r w:rsidRPr="009719FD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F10" w:rsidRPr="009719FD" w:rsidRDefault="00493E47" w:rsidP="00732C1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719F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719FD">
              <w:rPr>
                <w:sz w:val="22"/>
                <w:szCs w:val="22"/>
              </w:rPr>
              <w:t xml:space="preserve">/с </w:t>
            </w:r>
          </w:p>
        </w:tc>
      </w:tr>
      <w:tr w:rsidR="00EA2F10" w:rsidRPr="009719FD" w:rsidTr="009E6C5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9E6C5A" w:rsidP="009E6C5A">
            <w:pPr>
              <w:jc w:val="both"/>
              <w:rPr>
                <w:sz w:val="22"/>
                <w:szCs w:val="22"/>
              </w:rPr>
            </w:pPr>
            <w:r w:rsidRPr="00024BB7">
              <w:rPr>
                <w:sz w:val="22"/>
                <w:szCs w:val="22"/>
              </w:rPr>
              <w:t xml:space="preserve">в </w:t>
            </w:r>
            <w:proofErr w:type="gramStart"/>
            <w:r w:rsidRPr="00024BB7">
              <w:rPr>
                <w:sz w:val="22"/>
                <w:szCs w:val="22"/>
              </w:rPr>
              <w:t>Сибирском</w:t>
            </w:r>
            <w:proofErr w:type="gramEnd"/>
            <w:r w:rsidRPr="00024BB7">
              <w:rPr>
                <w:sz w:val="22"/>
                <w:szCs w:val="22"/>
              </w:rPr>
              <w:t xml:space="preserve"> ГУ Банка России</w:t>
            </w:r>
            <w:r>
              <w:rPr>
                <w:sz w:val="22"/>
                <w:szCs w:val="22"/>
              </w:rPr>
              <w:t xml:space="preserve">  </w:t>
            </w:r>
            <w:r w:rsidR="00426CD6" w:rsidRPr="009719FD">
              <w:rPr>
                <w:sz w:val="22"/>
                <w:szCs w:val="22"/>
              </w:rPr>
              <w:t xml:space="preserve">                       </w:t>
            </w:r>
            <w:r w:rsidR="00EA2F10" w:rsidRPr="009719FD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F10" w:rsidRPr="009719FD" w:rsidRDefault="00493E47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 xml:space="preserve">в ООО КБ " Взаимодействие " 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9E6C5A" w:rsidP="009E6C5A">
            <w:pPr>
              <w:jc w:val="both"/>
              <w:rPr>
                <w:sz w:val="22"/>
                <w:szCs w:val="22"/>
              </w:rPr>
            </w:pPr>
            <w:r w:rsidRPr="00024BB7">
              <w:rPr>
                <w:sz w:val="22"/>
                <w:szCs w:val="22"/>
              </w:rPr>
              <w:t>КПП 540</w:t>
            </w:r>
            <w:r>
              <w:rPr>
                <w:sz w:val="22"/>
                <w:szCs w:val="22"/>
              </w:rPr>
              <w:t>5</w:t>
            </w:r>
            <w:r w:rsidRPr="00024BB7">
              <w:rPr>
                <w:sz w:val="22"/>
                <w:szCs w:val="22"/>
              </w:rPr>
              <w:t>01001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F10" w:rsidRPr="009719FD" w:rsidRDefault="00493E47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г. Новосибирск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426CD6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БИК 04500</w:t>
            </w:r>
            <w:r w:rsidR="00921401">
              <w:rPr>
                <w:sz w:val="22"/>
                <w:szCs w:val="22"/>
              </w:rPr>
              <w:t>4760</w:t>
            </w:r>
            <w:r w:rsidRPr="009719FD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F10" w:rsidRPr="009719FD" w:rsidRDefault="00493E47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БИК 04500</w:t>
            </w:r>
            <w:r w:rsidR="00921401">
              <w:rPr>
                <w:sz w:val="22"/>
                <w:szCs w:val="22"/>
              </w:rPr>
              <w:t>4760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93E47" w:rsidRPr="009719FD" w:rsidRDefault="00EA2F10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________________________</w:t>
            </w:r>
            <w:r w:rsidR="00493E47" w:rsidRPr="009719FD">
              <w:rPr>
                <w:sz w:val="22"/>
                <w:szCs w:val="22"/>
              </w:rPr>
              <w:t>/</w:t>
            </w:r>
            <w:r w:rsidRPr="009719FD">
              <w:rPr>
                <w:sz w:val="22"/>
                <w:szCs w:val="22"/>
              </w:rPr>
              <w:t>____</w:t>
            </w:r>
            <w:r w:rsidR="00493E47" w:rsidRPr="009719FD">
              <w:rPr>
                <w:sz w:val="22"/>
                <w:szCs w:val="22"/>
              </w:rPr>
              <w:t>____________/</w:t>
            </w:r>
          </w:p>
          <w:p w:rsidR="00EA2F10" w:rsidRPr="009719FD" w:rsidRDefault="00493E47" w:rsidP="00732C1C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________________________/________________/</w:t>
            </w:r>
            <w:r w:rsidR="00EA2F10" w:rsidRPr="009719FD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E47" w:rsidRPr="009719FD" w:rsidRDefault="00493E47" w:rsidP="00493E47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>________________________/_______________/</w:t>
            </w:r>
          </w:p>
          <w:p w:rsidR="00EA2F10" w:rsidRPr="009719FD" w:rsidRDefault="00493E47" w:rsidP="00493E47">
            <w:pPr>
              <w:rPr>
                <w:sz w:val="22"/>
                <w:szCs w:val="22"/>
              </w:rPr>
            </w:pPr>
            <w:r w:rsidRPr="009719FD">
              <w:rPr>
                <w:sz w:val="22"/>
                <w:szCs w:val="22"/>
              </w:rPr>
              <w:t xml:space="preserve">________________________/_______________/                                   </w:t>
            </w:r>
          </w:p>
        </w:tc>
      </w:tr>
      <w:tr w:rsidR="00EA2F10" w:rsidRPr="009719FD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EA2F10" w:rsidP="00732C1C">
            <w:pPr>
              <w:jc w:val="center"/>
              <w:rPr>
                <w:b/>
                <w:sz w:val="22"/>
                <w:szCs w:val="22"/>
              </w:rPr>
            </w:pPr>
            <w:r w:rsidRPr="009719FD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2F10" w:rsidRPr="009719FD" w:rsidRDefault="00EA2F10" w:rsidP="00732C1C">
            <w:pPr>
              <w:jc w:val="center"/>
              <w:rPr>
                <w:b/>
                <w:sz w:val="22"/>
                <w:szCs w:val="22"/>
              </w:rPr>
            </w:pPr>
            <w:r w:rsidRPr="009719FD">
              <w:rPr>
                <w:b/>
                <w:sz w:val="22"/>
                <w:szCs w:val="22"/>
              </w:rPr>
              <w:t>М.П.</w:t>
            </w:r>
          </w:p>
        </w:tc>
      </w:tr>
    </w:tbl>
    <w:p w:rsidR="00C856F9" w:rsidRPr="009719FD" w:rsidRDefault="00C856F9" w:rsidP="00732C1C">
      <w:pPr>
        <w:ind w:left="4962" w:right="-1"/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Default="006618AF">
      <w:pPr>
        <w:rPr>
          <w:sz w:val="22"/>
          <w:szCs w:val="22"/>
        </w:rPr>
      </w:pPr>
    </w:p>
    <w:p w:rsidR="006618AF" w:rsidRPr="003446EA" w:rsidRDefault="006618AF" w:rsidP="006618AF">
      <w:pPr>
        <w:pageBreakBefore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К договору № ____ от «_____» ___________ 20 ____ г.                                                                                                     </w:t>
      </w:r>
      <w:r w:rsidRPr="003446EA">
        <w:rPr>
          <w:b/>
          <w:sz w:val="18"/>
          <w:szCs w:val="18"/>
        </w:rPr>
        <w:t>Приложение №1</w:t>
      </w:r>
    </w:p>
    <w:p w:rsidR="006618AF" w:rsidRPr="003446EA" w:rsidRDefault="006618AF" w:rsidP="006618AF">
      <w:pPr>
        <w:rPr>
          <w:sz w:val="18"/>
          <w:szCs w:val="18"/>
        </w:rPr>
      </w:pPr>
    </w:p>
    <w:p w:rsidR="006618AF" w:rsidRPr="003446EA" w:rsidRDefault="006618AF" w:rsidP="006618AF">
      <w:pPr>
        <w:pStyle w:val="4"/>
        <w:jc w:val="center"/>
        <w:rPr>
          <w:sz w:val="18"/>
          <w:szCs w:val="18"/>
        </w:rPr>
      </w:pPr>
      <w:r w:rsidRPr="003446EA">
        <w:rPr>
          <w:sz w:val="18"/>
          <w:szCs w:val="18"/>
        </w:rPr>
        <w:t>Процедура подтверждения достоверности документа</w:t>
      </w:r>
    </w:p>
    <w:p w:rsidR="006618AF" w:rsidRPr="003446EA" w:rsidRDefault="006618AF" w:rsidP="006618AF">
      <w:pPr>
        <w:rPr>
          <w:sz w:val="18"/>
          <w:szCs w:val="18"/>
        </w:rPr>
      </w:pPr>
    </w:p>
    <w:p w:rsidR="006618AF" w:rsidRPr="003446EA" w:rsidRDefault="006618AF" w:rsidP="006618AF">
      <w:pPr>
        <w:jc w:val="center"/>
        <w:rPr>
          <w:sz w:val="18"/>
          <w:szCs w:val="18"/>
        </w:rPr>
      </w:pPr>
    </w:p>
    <w:p w:rsidR="006618AF" w:rsidRPr="003446EA" w:rsidRDefault="006618AF" w:rsidP="006618AF">
      <w:pPr>
        <w:ind w:firstLine="567"/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>1.</w:t>
      </w:r>
      <w:r w:rsidRPr="003446EA">
        <w:rPr>
          <w:sz w:val="18"/>
          <w:szCs w:val="18"/>
        </w:rPr>
        <w:t xml:space="preserve"> Любые споры в </w:t>
      </w:r>
      <w:proofErr w:type="gramStart"/>
      <w:r w:rsidRPr="003446EA">
        <w:rPr>
          <w:sz w:val="18"/>
          <w:szCs w:val="18"/>
        </w:rPr>
        <w:t>отношении</w:t>
      </w:r>
      <w:proofErr w:type="gramEnd"/>
      <w:r w:rsidRPr="003446EA">
        <w:rPr>
          <w:sz w:val="18"/>
          <w:szCs w:val="18"/>
        </w:rPr>
        <w:t xml:space="preserve"> авторства и/или подлинности документа, переданного с использованием Системы, подписанного секретным ключом и предназначенного для проверки сертификатом, зарегистрированным в Системе, разрешаются между Сторонами путем проведения переговоров.</w:t>
      </w:r>
    </w:p>
    <w:p w:rsidR="006618AF" w:rsidRPr="003446EA" w:rsidRDefault="006618AF" w:rsidP="006618AF">
      <w:pPr>
        <w:ind w:firstLine="567"/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>2.</w:t>
      </w:r>
      <w:r w:rsidRPr="003446EA">
        <w:rPr>
          <w:sz w:val="18"/>
          <w:szCs w:val="18"/>
        </w:rPr>
        <w:t xml:space="preserve"> При невозможности разрешения спора в отношении авторства и/или подлинности документа, подписанного секретным ключом</w:t>
      </w:r>
      <w:r w:rsidRPr="003446EA">
        <w:rPr>
          <w:b/>
          <w:sz w:val="18"/>
          <w:szCs w:val="18"/>
        </w:rPr>
        <w:t>,</w:t>
      </w:r>
      <w:r w:rsidRPr="003446EA">
        <w:rPr>
          <w:sz w:val="18"/>
          <w:szCs w:val="18"/>
        </w:rPr>
        <w:t xml:space="preserve"> путем переговоров, Стороны вправе обращаться к разработчику Системы, имеющему эталон программного обеспечения Системы</w:t>
      </w:r>
      <w:r w:rsidRPr="003446EA">
        <w:rPr>
          <w:b/>
          <w:sz w:val="18"/>
          <w:szCs w:val="18"/>
        </w:rPr>
        <w:t xml:space="preserve"> </w:t>
      </w:r>
      <w:r w:rsidRPr="003446EA">
        <w:rPr>
          <w:sz w:val="18"/>
          <w:szCs w:val="18"/>
        </w:rPr>
        <w:t xml:space="preserve">(далее Разработчик), с письменным заявлением о создании экспертной комиссии для разрешения спора. </w:t>
      </w:r>
    </w:p>
    <w:p w:rsidR="006618AF" w:rsidRPr="003446EA" w:rsidRDefault="006618AF" w:rsidP="006618AF">
      <w:pPr>
        <w:ind w:firstLine="567"/>
        <w:jc w:val="both"/>
        <w:rPr>
          <w:sz w:val="18"/>
          <w:szCs w:val="18"/>
        </w:rPr>
      </w:pPr>
      <w:proofErr w:type="gramStart"/>
      <w:r w:rsidRPr="003446EA">
        <w:rPr>
          <w:sz w:val="18"/>
          <w:szCs w:val="18"/>
        </w:rPr>
        <w:t>Разработчик принимает участие в урегулировании разногласий между Сторонами при условии заблаговременного предоставления Разработчику всех документов, касающихся возникших разногласий, документов, подтверждающих полномочия Сторон, государственную регистрацию Сторон, а также иных документов, дополнительно затребованных Разработчиком</w:t>
      </w:r>
      <w:r w:rsidRPr="003446EA">
        <w:rPr>
          <w:b/>
          <w:sz w:val="18"/>
          <w:szCs w:val="18"/>
        </w:rPr>
        <w:t>.</w:t>
      </w:r>
      <w:r w:rsidRPr="003446EA">
        <w:rPr>
          <w:sz w:val="18"/>
          <w:szCs w:val="18"/>
        </w:rPr>
        <w:t xml:space="preserve"> </w:t>
      </w:r>
      <w:proofErr w:type="gramEnd"/>
    </w:p>
    <w:p w:rsidR="006618AF" w:rsidRPr="003446EA" w:rsidRDefault="006618AF" w:rsidP="006618AF">
      <w:pPr>
        <w:ind w:firstLine="567"/>
        <w:jc w:val="both"/>
        <w:rPr>
          <w:i/>
          <w:sz w:val="18"/>
          <w:szCs w:val="18"/>
        </w:rPr>
      </w:pPr>
      <w:r w:rsidRPr="003446EA">
        <w:rPr>
          <w:sz w:val="18"/>
          <w:szCs w:val="18"/>
        </w:rPr>
        <w:t>Экспертная комиссия создается из уполномоченных представителей Сторон с равным количеством членов комиссии с каждой Стороны и представителей Разработчика. Не предоставление одной из Сторон членов комиссии не является основанием для отложения или не рассмотрения заявления. В таком случае заключение об авторстве и/или подлинности электронного документа делается только представителями Разработчика.</w:t>
      </w:r>
    </w:p>
    <w:p w:rsidR="006618AF" w:rsidRPr="003446EA" w:rsidRDefault="006618AF" w:rsidP="006618AF">
      <w:pPr>
        <w:ind w:firstLine="567"/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>3.</w:t>
      </w:r>
      <w:r w:rsidRPr="003446EA">
        <w:rPr>
          <w:sz w:val="18"/>
          <w:szCs w:val="18"/>
        </w:rPr>
        <w:t xml:space="preserve"> Экспертная комиссия создается и приступает к работе в двухнедельный срок с момента поступления письменного заявления от заинтересованной Стороны. Экспертная комиссия осуществляет свою работу на территории Разработчика и должна вынести свое заключение, оформленное соответствующим актом, в месячный срок с момента начала работы. Акт комиссии признается </w:t>
      </w:r>
      <w:proofErr w:type="gramStart"/>
      <w:r w:rsidRPr="003446EA">
        <w:rPr>
          <w:sz w:val="18"/>
          <w:szCs w:val="18"/>
        </w:rPr>
        <w:t>имеющим</w:t>
      </w:r>
      <w:proofErr w:type="gramEnd"/>
      <w:r w:rsidRPr="003446EA">
        <w:rPr>
          <w:sz w:val="18"/>
          <w:szCs w:val="18"/>
        </w:rPr>
        <w:t xml:space="preserve"> силу в случае согласия с содержащимся в нем решении большинства членов комиссии. В случае несогласия с решением комиссии, член комиссии вправе указать в решении своё мотивированное особое мнение. </w:t>
      </w:r>
    </w:p>
    <w:p w:rsidR="006618AF" w:rsidRPr="003446EA" w:rsidRDefault="006618AF" w:rsidP="006618AF">
      <w:pPr>
        <w:pStyle w:val="21"/>
        <w:spacing w:line="240" w:lineRule="auto"/>
        <w:ind w:firstLine="567"/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>4.</w:t>
      </w:r>
      <w:r w:rsidRPr="003446EA">
        <w:rPr>
          <w:sz w:val="18"/>
          <w:szCs w:val="18"/>
        </w:rPr>
        <w:t xml:space="preserve"> Для разрешения спора о подлинности документа, подписанного секретным ключом, заинтересованная Сторона предоставляет Разработчику для передачи экспертной комиссии:</w:t>
      </w:r>
    </w:p>
    <w:p w:rsidR="006618AF" w:rsidRPr="003446EA" w:rsidRDefault="006618AF" w:rsidP="006618AF">
      <w:pPr>
        <w:pStyle w:val="21"/>
        <w:numPr>
          <w:ilvl w:val="0"/>
          <w:numId w:val="5"/>
        </w:numPr>
        <w:tabs>
          <w:tab w:val="num" w:pos="426"/>
        </w:tabs>
        <w:spacing w:after="0" w:line="240" w:lineRule="auto"/>
        <w:ind w:hanging="938"/>
        <w:jc w:val="both"/>
        <w:rPr>
          <w:sz w:val="18"/>
          <w:szCs w:val="18"/>
        </w:rPr>
      </w:pPr>
      <w:r w:rsidRPr="003446EA">
        <w:rPr>
          <w:sz w:val="18"/>
          <w:szCs w:val="18"/>
        </w:rPr>
        <w:t xml:space="preserve">спорный документ в электронном </w:t>
      </w:r>
      <w:proofErr w:type="gramStart"/>
      <w:r w:rsidRPr="003446EA">
        <w:rPr>
          <w:sz w:val="18"/>
          <w:szCs w:val="18"/>
        </w:rPr>
        <w:t>виде</w:t>
      </w:r>
      <w:proofErr w:type="gramEnd"/>
      <w:r w:rsidRPr="003446EA">
        <w:rPr>
          <w:sz w:val="18"/>
          <w:szCs w:val="18"/>
        </w:rPr>
        <w:t>;</w:t>
      </w:r>
    </w:p>
    <w:p w:rsidR="006618AF" w:rsidRPr="003446EA" w:rsidRDefault="006618AF" w:rsidP="006618AF">
      <w:pPr>
        <w:pStyle w:val="21"/>
        <w:numPr>
          <w:ilvl w:val="0"/>
          <w:numId w:val="5"/>
        </w:numPr>
        <w:tabs>
          <w:tab w:val="num" w:pos="426"/>
        </w:tabs>
        <w:spacing w:after="0" w:line="240" w:lineRule="auto"/>
        <w:ind w:hanging="938"/>
        <w:jc w:val="both"/>
        <w:rPr>
          <w:sz w:val="18"/>
          <w:szCs w:val="18"/>
        </w:rPr>
      </w:pPr>
      <w:r w:rsidRPr="003446EA">
        <w:rPr>
          <w:sz w:val="18"/>
          <w:szCs w:val="18"/>
        </w:rPr>
        <w:t>спорный документ на бумажном носителе;</w:t>
      </w:r>
    </w:p>
    <w:p w:rsidR="006618AF" w:rsidRPr="003446EA" w:rsidRDefault="006618AF" w:rsidP="006618AF">
      <w:pPr>
        <w:pStyle w:val="21"/>
        <w:numPr>
          <w:ilvl w:val="0"/>
          <w:numId w:val="5"/>
        </w:numPr>
        <w:tabs>
          <w:tab w:val="clear" w:pos="1080"/>
          <w:tab w:val="num" w:pos="0"/>
          <w:tab w:val="num" w:pos="500"/>
        </w:tabs>
        <w:spacing w:after="0" w:line="240" w:lineRule="auto"/>
        <w:ind w:left="0" w:firstLine="142"/>
        <w:jc w:val="both"/>
        <w:rPr>
          <w:rFonts w:ascii="Arial" w:hAnsi="Arial"/>
          <w:sz w:val="18"/>
          <w:szCs w:val="18"/>
          <w:u w:val="single"/>
        </w:rPr>
      </w:pPr>
      <w:r w:rsidRPr="003446EA">
        <w:rPr>
          <w:sz w:val="18"/>
          <w:szCs w:val="18"/>
        </w:rPr>
        <w:t>документ о признании аналога собственноручной подписи (с использованием секретного ключа и сертификата), подписанный Клиентом, с указанием идентификатора сертификата (DN) Клиента.</w:t>
      </w:r>
    </w:p>
    <w:p w:rsidR="006618AF" w:rsidRPr="003446EA" w:rsidRDefault="006618AF" w:rsidP="006618AF">
      <w:pPr>
        <w:ind w:firstLine="540"/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>5.</w:t>
      </w:r>
      <w:r w:rsidRPr="003446EA">
        <w:rPr>
          <w:sz w:val="18"/>
          <w:szCs w:val="18"/>
        </w:rPr>
        <w:t xml:space="preserve"> Для проверки подлинности документа, подписанного секретным ключом, и достоверной идентификации сертификата используется Эталонный Модуль Проверки подписи документа, хранящийся у Разработчика. Результатом работы такого Эталонного Модуля Проверки является: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 xml:space="preserve">установление факта создания спорного документа с использованием Системы; 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 xml:space="preserve">установление факта подписи спорного документа в соответствии с технологией Системы; 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>установление факта целостности спорного документа;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>раскрытие информации об идентификаторе сертификата (DN), соответствующего секретному ключу, использованному для подписи спорного документа.</w:t>
      </w:r>
    </w:p>
    <w:p w:rsidR="006618AF" w:rsidRPr="003446EA" w:rsidRDefault="006618AF" w:rsidP="006618AF">
      <w:pPr>
        <w:ind w:firstLine="567"/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>6.</w:t>
      </w:r>
      <w:r w:rsidRPr="003446EA">
        <w:rPr>
          <w:sz w:val="18"/>
          <w:szCs w:val="18"/>
        </w:rPr>
        <w:t xml:space="preserve"> Экспертная комиссия сравнивает данные идентификатора сертификата (DN), содержащиеся в документе о признании аналога собственноручной подписи и полученные  в результате </w:t>
      </w:r>
      <w:proofErr w:type="gramStart"/>
      <w:r w:rsidRPr="003446EA">
        <w:rPr>
          <w:sz w:val="18"/>
          <w:szCs w:val="18"/>
        </w:rPr>
        <w:t>работы Эталонного Модуля Проверки подписи документа</w:t>
      </w:r>
      <w:proofErr w:type="gramEnd"/>
      <w:r w:rsidRPr="003446EA">
        <w:rPr>
          <w:sz w:val="18"/>
          <w:szCs w:val="18"/>
        </w:rPr>
        <w:t>.</w:t>
      </w:r>
    </w:p>
    <w:p w:rsidR="006618AF" w:rsidRPr="003446EA" w:rsidRDefault="006618AF" w:rsidP="006618AF">
      <w:pPr>
        <w:tabs>
          <w:tab w:val="left" w:pos="851"/>
        </w:tabs>
        <w:ind w:firstLine="567"/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>7</w:t>
      </w:r>
      <w:r w:rsidRPr="003446EA">
        <w:rPr>
          <w:sz w:val="18"/>
          <w:szCs w:val="18"/>
        </w:rPr>
        <w:t>. Подтверждением подлинности электронного документа является единовременное наличие следующих условий: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>подтверждена подлинность секретного ключа, использованного для подписи спорного   документа;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>подтверждена целостность спорного документа;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 xml:space="preserve">идентификатор сертификата (DN), содержащийся в </w:t>
      </w:r>
      <w:proofErr w:type="gramStart"/>
      <w:r w:rsidRPr="003446EA">
        <w:rPr>
          <w:sz w:val="18"/>
          <w:szCs w:val="18"/>
        </w:rPr>
        <w:t>документе</w:t>
      </w:r>
      <w:proofErr w:type="gramEnd"/>
      <w:r w:rsidRPr="003446EA">
        <w:rPr>
          <w:sz w:val="18"/>
          <w:szCs w:val="18"/>
        </w:rPr>
        <w:t xml:space="preserve"> о признании аналога собственноручной подписи, и идентификатор сертификата (DN), полученный в результате работы Эталонного Модуля Проверки подписи документа, совпадают;</w:t>
      </w:r>
    </w:p>
    <w:p w:rsidR="006618AF" w:rsidRPr="003446EA" w:rsidRDefault="006618AF" w:rsidP="006618AF">
      <w:pPr>
        <w:numPr>
          <w:ilvl w:val="0"/>
          <w:numId w:val="6"/>
        </w:numPr>
        <w:ind w:left="142" w:firstLine="0"/>
        <w:jc w:val="both"/>
        <w:rPr>
          <w:sz w:val="18"/>
          <w:szCs w:val="18"/>
        </w:rPr>
      </w:pPr>
      <w:r w:rsidRPr="003446EA">
        <w:rPr>
          <w:sz w:val="18"/>
          <w:szCs w:val="18"/>
        </w:rPr>
        <w:t>получен положительный результат проверки спорного документа на соответствие технологии Системы.</w:t>
      </w:r>
    </w:p>
    <w:p w:rsidR="006618AF" w:rsidRPr="003446EA" w:rsidRDefault="006618AF" w:rsidP="006618AF">
      <w:pPr>
        <w:tabs>
          <w:tab w:val="left" w:pos="426"/>
        </w:tabs>
        <w:jc w:val="both"/>
        <w:rPr>
          <w:sz w:val="18"/>
          <w:szCs w:val="18"/>
        </w:rPr>
      </w:pPr>
      <w:r w:rsidRPr="003446EA">
        <w:rPr>
          <w:sz w:val="18"/>
          <w:szCs w:val="18"/>
        </w:rPr>
        <w:tab/>
        <w:t>В указанном случае экспертной комиссией составляется акт о признании подлинности документа, подписанного секретным ключом.</w:t>
      </w:r>
    </w:p>
    <w:p w:rsidR="006618AF" w:rsidRPr="003446EA" w:rsidRDefault="006618AF" w:rsidP="006618AF">
      <w:pPr>
        <w:pStyle w:val="21"/>
        <w:tabs>
          <w:tab w:val="left" w:pos="0"/>
          <w:tab w:val="left" w:pos="540"/>
        </w:tabs>
        <w:spacing w:line="240" w:lineRule="auto"/>
        <w:rPr>
          <w:sz w:val="18"/>
          <w:szCs w:val="18"/>
        </w:rPr>
      </w:pPr>
      <w:r w:rsidRPr="003446EA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</w:t>
      </w:r>
      <w:r w:rsidRPr="003446EA">
        <w:rPr>
          <w:b/>
          <w:sz w:val="18"/>
          <w:szCs w:val="18"/>
        </w:rPr>
        <w:t xml:space="preserve">  8.</w:t>
      </w:r>
      <w:r>
        <w:rPr>
          <w:sz w:val="18"/>
          <w:szCs w:val="18"/>
        </w:rPr>
        <w:t xml:space="preserve"> При </w:t>
      </w:r>
      <w:r w:rsidRPr="003446EA">
        <w:rPr>
          <w:sz w:val="18"/>
          <w:szCs w:val="18"/>
        </w:rPr>
        <w:t xml:space="preserve">  отсутствии одного или нескольких из вышеперечисленных условий (п.7), экспертной комиссией составляется акт о не признании подлинности документа, подписанного секретным ключом. Акты, составленные экспертной комиссией, являются доказательством при дальнейшем разбирательстве спора.</w:t>
      </w:r>
    </w:p>
    <w:p w:rsidR="006618AF" w:rsidRPr="003446EA" w:rsidRDefault="006618AF" w:rsidP="006618AF">
      <w:pPr>
        <w:pStyle w:val="21"/>
        <w:tabs>
          <w:tab w:val="left" w:pos="0"/>
          <w:tab w:val="left" w:pos="540"/>
        </w:tabs>
        <w:spacing w:line="240" w:lineRule="auto"/>
        <w:jc w:val="both"/>
        <w:rPr>
          <w:sz w:val="18"/>
          <w:szCs w:val="18"/>
        </w:rPr>
      </w:pPr>
      <w:r w:rsidRPr="003446E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 w:rsidRPr="003446EA">
        <w:rPr>
          <w:sz w:val="18"/>
          <w:szCs w:val="18"/>
        </w:rPr>
        <w:t xml:space="preserve"> </w:t>
      </w:r>
      <w:r w:rsidRPr="003446EA">
        <w:rPr>
          <w:b/>
          <w:sz w:val="18"/>
          <w:szCs w:val="18"/>
        </w:rPr>
        <w:t>9.</w:t>
      </w:r>
      <w:r w:rsidRPr="003446EA">
        <w:rPr>
          <w:sz w:val="18"/>
          <w:szCs w:val="18"/>
        </w:rPr>
        <w:t xml:space="preserve"> Подтверждение экспертной комиссией подлинности документа, подписанного секретным ключом, принятого по Системе, означает, что этот документ имеет юридическую силу. </w:t>
      </w:r>
    </w:p>
    <w:p w:rsidR="006618AF" w:rsidRPr="003446EA" w:rsidRDefault="006618AF" w:rsidP="006618AF">
      <w:pPr>
        <w:tabs>
          <w:tab w:val="left" w:pos="0"/>
          <w:tab w:val="left" w:pos="426"/>
        </w:tabs>
        <w:jc w:val="both"/>
        <w:rPr>
          <w:sz w:val="18"/>
          <w:szCs w:val="18"/>
        </w:rPr>
      </w:pPr>
      <w:r w:rsidRPr="003446EA">
        <w:rPr>
          <w:b/>
          <w:sz w:val="18"/>
          <w:szCs w:val="18"/>
        </w:rPr>
        <w:t xml:space="preserve"> </w:t>
      </w:r>
      <w:r w:rsidRPr="003446EA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  <w:r w:rsidRPr="003446EA">
        <w:rPr>
          <w:b/>
          <w:sz w:val="18"/>
          <w:szCs w:val="18"/>
        </w:rPr>
        <w:t>10.</w:t>
      </w:r>
      <w:r w:rsidRPr="003446EA">
        <w:rPr>
          <w:sz w:val="18"/>
          <w:szCs w:val="18"/>
        </w:rPr>
        <w:t xml:space="preserve"> Не подтверждение экспертной комиссией подлинности документа, подписанного секретным ключом, принятого по Системе, означает, что этот документ не имеет юридической силы. </w:t>
      </w:r>
    </w:p>
    <w:p w:rsidR="006618AF" w:rsidRPr="003446EA" w:rsidRDefault="006618AF" w:rsidP="006618AF">
      <w:pPr>
        <w:tabs>
          <w:tab w:val="left" w:pos="600"/>
        </w:tabs>
        <w:ind w:firstLine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446EA">
        <w:rPr>
          <w:b/>
          <w:sz w:val="18"/>
          <w:szCs w:val="18"/>
        </w:rPr>
        <w:t>11.</w:t>
      </w:r>
      <w:r w:rsidRPr="003446EA">
        <w:rPr>
          <w:sz w:val="18"/>
          <w:szCs w:val="18"/>
        </w:rPr>
        <w:t xml:space="preserve"> Если по результатам работы экспертной комиссии Стороны не достигли договоренности, либо одна из Сторон не согласна с выводами экспертной комиссии, дальнейшее разбирательство спора продолжается в установленном действующим законодательством порядке в Арбитражном суде по месту нахождения Разработчика.</w:t>
      </w:r>
    </w:p>
    <w:p w:rsidR="006618AF" w:rsidRPr="003446EA" w:rsidRDefault="006618AF" w:rsidP="006618AF">
      <w:pPr>
        <w:jc w:val="both"/>
        <w:rPr>
          <w:sz w:val="18"/>
          <w:szCs w:val="18"/>
        </w:rPr>
      </w:pPr>
    </w:p>
    <w:p w:rsidR="006618AF" w:rsidRDefault="006618AF" w:rsidP="006618AF">
      <w:pPr>
        <w:jc w:val="center"/>
        <w:rPr>
          <w:sz w:val="18"/>
          <w:szCs w:val="18"/>
        </w:rPr>
      </w:pPr>
    </w:p>
    <w:p w:rsidR="006618AF" w:rsidRPr="003446EA" w:rsidRDefault="006618AF" w:rsidP="006618AF">
      <w:pPr>
        <w:jc w:val="center"/>
        <w:rPr>
          <w:sz w:val="18"/>
          <w:szCs w:val="18"/>
        </w:rPr>
      </w:pPr>
      <w:r w:rsidRPr="003446EA">
        <w:rPr>
          <w:sz w:val="18"/>
          <w:szCs w:val="18"/>
        </w:rPr>
        <w:t>ПОДПИСИ СТОРОН:</w:t>
      </w:r>
    </w:p>
    <w:tbl>
      <w:tblPr>
        <w:tblW w:w="0" w:type="auto"/>
        <w:tblInd w:w="-519" w:type="dxa"/>
        <w:tblLook w:val="01E0"/>
      </w:tblPr>
      <w:tblGrid>
        <w:gridCol w:w="5089"/>
        <w:gridCol w:w="5625"/>
      </w:tblGrid>
      <w:tr w:rsidR="006618AF" w:rsidRPr="00415301" w:rsidTr="00CF07E0">
        <w:trPr>
          <w:trHeight w:val="293"/>
        </w:trPr>
        <w:tc>
          <w:tcPr>
            <w:tcW w:w="5089" w:type="dxa"/>
          </w:tcPr>
          <w:p w:rsidR="006618AF" w:rsidRPr="00415301" w:rsidRDefault="006618AF" w:rsidP="00CF07E0">
            <w:pPr>
              <w:pStyle w:val="ae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15301">
              <w:rPr>
                <w:rFonts w:ascii="Times New Roman" w:hAnsi="Times New Roman"/>
                <w:sz w:val="18"/>
                <w:szCs w:val="18"/>
              </w:rPr>
              <w:t>БАНК:</w:t>
            </w:r>
          </w:p>
        </w:tc>
        <w:tc>
          <w:tcPr>
            <w:tcW w:w="5625" w:type="dxa"/>
          </w:tcPr>
          <w:p w:rsidR="006618AF" w:rsidRPr="00415301" w:rsidRDefault="006618AF" w:rsidP="00CF07E0">
            <w:pPr>
              <w:pStyle w:val="ae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15301">
              <w:rPr>
                <w:rFonts w:ascii="Times New Roman" w:hAnsi="Times New Roman"/>
                <w:sz w:val="18"/>
                <w:szCs w:val="18"/>
              </w:rPr>
              <w:t>КЛИЕНТ:</w:t>
            </w:r>
          </w:p>
        </w:tc>
      </w:tr>
      <w:tr w:rsidR="006618AF" w:rsidRPr="00415301" w:rsidTr="00CF07E0">
        <w:trPr>
          <w:trHeight w:val="293"/>
        </w:trPr>
        <w:tc>
          <w:tcPr>
            <w:tcW w:w="5089" w:type="dxa"/>
          </w:tcPr>
          <w:p w:rsidR="006618AF" w:rsidRPr="00415301" w:rsidRDefault="006618AF" w:rsidP="00CF07E0">
            <w:pPr>
              <w:pStyle w:val="ae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15301">
              <w:rPr>
                <w:rFonts w:ascii="Times New Roman" w:hAnsi="Times New Roman"/>
                <w:sz w:val="18"/>
                <w:szCs w:val="18"/>
              </w:rPr>
              <w:t>____________________/ ________________________/</w:t>
            </w:r>
          </w:p>
        </w:tc>
        <w:tc>
          <w:tcPr>
            <w:tcW w:w="5625" w:type="dxa"/>
          </w:tcPr>
          <w:p w:rsidR="006618AF" w:rsidRPr="00415301" w:rsidRDefault="006618AF" w:rsidP="00CF07E0">
            <w:pPr>
              <w:pStyle w:val="ae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15301">
              <w:rPr>
                <w:rFonts w:ascii="Times New Roman" w:hAnsi="Times New Roman"/>
                <w:sz w:val="18"/>
                <w:szCs w:val="18"/>
              </w:rPr>
              <w:t>__________________  /  ______________________/</w:t>
            </w:r>
            <w:r w:rsidRPr="0041530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:rsidR="006618AF" w:rsidRPr="003446EA" w:rsidRDefault="006618AF" w:rsidP="006618AF">
      <w:pPr>
        <w:ind w:left="1416" w:firstLine="708"/>
        <w:rPr>
          <w:sz w:val="18"/>
          <w:szCs w:val="18"/>
        </w:rPr>
      </w:pPr>
      <w:r w:rsidRPr="003446EA">
        <w:rPr>
          <w:sz w:val="18"/>
          <w:szCs w:val="18"/>
        </w:rPr>
        <w:t xml:space="preserve">М.П.                                     </w:t>
      </w:r>
      <w:r w:rsidRPr="003446EA">
        <w:rPr>
          <w:sz w:val="18"/>
          <w:szCs w:val="18"/>
        </w:rPr>
        <w:tab/>
      </w:r>
      <w:r w:rsidRPr="003446EA">
        <w:rPr>
          <w:sz w:val="18"/>
          <w:szCs w:val="18"/>
        </w:rPr>
        <w:tab/>
        <w:t xml:space="preserve">                          М.П.                                            </w:t>
      </w:r>
    </w:p>
    <w:p w:rsidR="006618AF" w:rsidRPr="009719FD" w:rsidRDefault="006618AF" w:rsidP="003E0390">
      <w:pPr>
        <w:spacing w:after="120"/>
        <w:jc w:val="both"/>
      </w:pPr>
    </w:p>
    <w:sectPr w:rsidR="006618AF" w:rsidRPr="009719FD" w:rsidSect="009719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567" w:bottom="567" w:left="851" w:header="567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48" w:rsidRDefault="00815B48">
      <w:r>
        <w:separator/>
      </w:r>
    </w:p>
  </w:endnote>
  <w:endnote w:type="continuationSeparator" w:id="0">
    <w:p w:rsidR="00815B48" w:rsidRDefault="0081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DF" w:rsidRDefault="00395DDF" w:rsidP="00A33E4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DDF" w:rsidRDefault="00395DDF" w:rsidP="00493E4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DF" w:rsidRDefault="00395DDF" w:rsidP="00A33E4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6C5A">
      <w:rPr>
        <w:rStyle w:val="a5"/>
        <w:noProof/>
      </w:rPr>
      <w:t>6</w:t>
    </w:r>
    <w:r>
      <w:rPr>
        <w:rStyle w:val="a5"/>
      </w:rPr>
      <w:fldChar w:fldCharType="end"/>
    </w:r>
  </w:p>
  <w:p w:rsidR="00395DDF" w:rsidRDefault="00395DDF" w:rsidP="00493E4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48" w:rsidRDefault="00815B48">
      <w:r>
        <w:separator/>
      </w:r>
    </w:p>
  </w:footnote>
  <w:footnote w:type="continuationSeparator" w:id="0">
    <w:p w:rsidR="00815B48" w:rsidRDefault="00815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DF" w:rsidRDefault="00395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95DDF" w:rsidRDefault="00395D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DF" w:rsidRDefault="00395DD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59B"/>
    <w:multiLevelType w:val="singleLevel"/>
    <w:tmpl w:val="407E9B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32E9E"/>
    <w:multiLevelType w:val="hybridMultilevel"/>
    <w:tmpl w:val="BA4A3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0B79"/>
    <w:multiLevelType w:val="hybridMultilevel"/>
    <w:tmpl w:val="A2FA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23C2"/>
    <w:multiLevelType w:val="hybridMultilevel"/>
    <w:tmpl w:val="B7CC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720ED"/>
    <w:multiLevelType w:val="hybridMultilevel"/>
    <w:tmpl w:val="AC0E4462"/>
    <w:lvl w:ilvl="0" w:tplc="BA501C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3CD4"/>
    <w:multiLevelType w:val="hybridMultilevel"/>
    <w:tmpl w:val="1774105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C0765"/>
    <w:multiLevelType w:val="hybridMultilevel"/>
    <w:tmpl w:val="A01284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42869"/>
    <w:multiLevelType w:val="hybridMultilevel"/>
    <w:tmpl w:val="D6A4DD44"/>
    <w:lvl w:ilvl="0" w:tplc="8B4C7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C1736"/>
    <w:multiLevelType w:val="hybridMultilevel"/>
    <w:tmpl w:val="A28A2CF8"/>
    <w:lvl w:ilvl="0" w:tplc="C79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CB554B"/>
    <w:multiLevelType w:val="hybridMultilevel"/>
    <w:tmpl w:val="E5BAD28C"/>
    <w:lvl w:ilvl="0" w:tplc="014C13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C52CA"/>
    <w:multiLevelType w:val="hybridMultilevel"/>
    <w:tmpl w:val="8F04062E"/>
    <w:lvl w:ilvl="0" w:tplc="A52E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637348"/>
    <w:multiLevelType w:val="singleLevel"/>
    <w:tmpl w:val="D592F5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7128567C"/>
    <w:multiLevelType w:val="hybridMultilevel"/>
    <w:tmpl w:val="7C9E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A80E08"/>
    <w:multiLevelType w:val="singleLevel"/>
    <w:tmpl w:val="D2FA79A0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5"/>
  </w:num>
  <w:num w:numId="5">
    <w:abstractNumId w:val="11"/>
    <w:lvlOverride w:ilvl="0">
      <w:startOverride w:val="1"/>
    </w:lvlOverride>
  </w:num>
  <w:num w:numId="6">
    <w:abstractNumId w:val="0"/>
    <w:lvlOverride w:ilvl="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F10"/>
    <w:rsid w:val="00013CAF"/>
    <w:rsid w:val="000147B4"/>
    <w:rsid w:val="000162CE"/>
    <w:rsid w:val="00022471"/>
    <w:rsid w:val="000234FE"/>
    <w:rsid w:val="00024E4A"/>
    <w:rsid w:val="00025B27"/>
    <w:rsid w:val="00030A3B"/>
    <w:rsid w:val="000322F9"/>
    <w:rsid w:val="00036881"/>
    <w:rsid w:val="00040C6B"/>
    <w:rsid w:val="000411FC"/>
    <w:rsid w:val="00044EE6"/>
    <w:rsid w:val="00045473"/>
    <w:rsid w:val="00050CF2"/>
    <w:rsid w:val="00053B9D"/>
    <w:rsid w:val="00060C8D"/>
    <w:rsid w:val="00063987"/>
    <w:rsid w:val="000645E5"/>
    <w:rsid w:val="00071953"/>
    <w:rsid w:val="0007370E"/>
    <w:rsid w:val="0007398D"/>
    <w:rsid w:val="00083B16"/>
    <w:rsid w:val="00084C06"/>
    <w:rsid w:val="000969DF"/>
    <w:rsid w:val="000A1A78"/>
    <w:rsid w:val="000A2284"/>
    <w:rsid w:val="000A4C53"/>
    <w:rsid w:val="000A5270"/>
    <w:rsid w:val="000B4ECE"/>
    <w:rsid w:val="000B5958"/>
    <w:rsid w:val="000C2154"/>
    <w:rsid w:val="000C2537"/>
    <w:rsid w:val="000C64D1"/>
    <w:rsid w:val="000C714D"/>
    <w:rsid w:val="000D11B3"/>
    <w:rsid w:val="000D2BD0"/>
    <w:rsid w:val="000E0E12"/>
    <w:rsid w:val="000E5FAE"/>
    <w:rsid w:val="000F67C9"/>
    <w:rsid w:val="0010204E"/>
    <w:rsid w:val="00106988"/>
    <w:rsid w:val="001075E5"/>
    <w:rsid w:val="001114EF"/>
    <w:rsid w:val="00120FEA"/>
    <w:rsid w:val="001251B0"/>
    <w:rsid w:val="00140497"/>
    <w:rsid w:val="00140B30"/>
    <w:rsid w:val="00141662"/>
    <w:rsid w:val="00147628"/>
    <w:rsid w:val="001643E9"/>
    <w:rsid w:val="0017147A"/>
    <w:rsid w:val="00171FFE"/>
    <w:rsid w:val="00174A02"/>
    <w:rsid w:val="00176FC5"/>
    <w:rsid w:val="001904F7"/>
    <w:rsid w:val="00192133"/>
    <w:rsid w:val="00196D82"/>
    <w:rsid w:val="001A6CD0"/>
    <w:rsid w:val="001B0C1F"/>
    <w:rsid w:val="001C60C0"/>
    <w:rsid w:val="001D45D0"/>
    <w:rsid w:val="001D731C"/>
    <w:rsid w:val="001E5A25"/>
    <w:rsid w:val="001F0B4D"/>
    <w:rsid w:val="001F203C"/>
    <w:rsid w:val="001F48FB"/>
    <w:rsid w:val="001F788C"/>
    <w:rsid w:val="00201575"/>
    <w:rsid w:val="00206379"/>
    <w:rsid w:val="00211503"/>
    <w:rsid w:val="0021341B"/>
    <w:rsid w:val="002156F1"/>
    <w:rsid w:val="00223675"/>
    <w:rsid w:val="0023358D"/>
    <w:rsid w:val="00236536"/>
    <w:rsid w:val="002413F0"/>
    <w:rsid w:val="00245DCE"/>
    <w:rsid w:val="00251CD4"/>
    <w:rsid w:val="00253943"/>
    <w:rsid w:val="00256E24"/>
    <w:rsid w:val="00265280"/>
    <w:rsid w:val="002740A5"/>
    <w:rsid w:val="0027453F"/>
    <w:rsid w:val="00275759"/>
    <w:rsid w:val="00286AED"/>
    <w:rsid w:val="002912D3"/>
    <w:rsid w:val="00292936"/>
    <w:rsid w:val="00293139"/>
    <w:rsid w:val="0029666E"/>
    <w:rsid w:val="002A691D"/>
    <w:rsid w:val="002B21B7"/>
    <w:rsid w:val="002B69CD"/>
    <w:rsid w:val="002C12D1"/>
    <w:rsid w:val="002C2CD2"/>
    <w:rsid w:val="002E33DE"/>
    <w:rsid w:val="002E49FC"/>
    <w:rsid w:val="002E6742"/>
    <w:rsid w:val="002E6CB4"/>
    <w:rsid w:val="002F0950"/>
    <w:rsid w:val="002F2C4B"/>
    <w:rsid w:val="002F7144"/>
    <w:rsid w:val="003020CF"/>
    <w:rsid w:val="00313CA2"/>
    <w:rsid w:val="00314323"/>
    <w:rsid w:val="003171C1"/>
    <w:rsid w:val="0032173E"/>
    <w:rsid w:val="00325508"/>
    <w:rsid w:val="003263C4"/>
    <w:rsid w:val="00335157"/>
    <w:rsid w:val="0034364F"/>
    <w:rsid w:val="0034773A"/>
    <w:rsid w:val="0035084A"/>
    <w:rsid w:val="00350F92"/>
    <w:rsid w:val="0035193B"/>
    <w:rsid w:val="003524FC"/>
    <w:rsid w:val="0035564D"/>
    <w:rsid w:val="0035697E"/>
    <w:rsid w:val="00356DD2"/>
    <w:rsid w:val="0036103F"/>
    <w:rsid w:val="003822A7"/>
    <w:rsid w:val="003929D0"/>
    <w:rsid w:val="00393562"/>
    <w:rsid w:val="00395DDF"/>
    <w:rsid w:val="003A42C9"/>
    <w:rsid w:val="003B0A13"/>
    <w:rsid w:val="003B46D2"/>
    <w:rsid w:val="003B6219"/>
    <w:rsid w:val="003C0233"/>
    <w:rsid w:val="003C1098"/>
    <w:rsid w:val="003C3C09"/>
    <w:rsid w:val="003C50D4"/>
    <w:rsid w:val="003C6DD6"/>
    <w:rsid w:val="003C71F1"/>
    <w:rsid w:val="003D105E"/>
    <w:rsid w:val="003D1808"/>
    <w:rsid w:val="003D66A2"/>
    <w:rsid w:val="003E0390"/>
    <w:rsid w:val="003F0B7B"/>
    <w:rsid w:val="003F0E54"/>
    <w:rsid w:val="003F2E6B"/>
    <w:rsid w:val="003F36A4"/>
    <w:rsid w:val="0040025C"/>
    <w:rsid w:val="00404B88"/>
    <w:rsid w:val="0040534E"/>
    <w:rsid w:val="004147CC"/>
    <w:rsid w:val="004244CA"/>
    <w:rsid w:val="00426CD6"/>
    <w:rsid w:val="00432873"/>
    <w:rsid w:val="00434A82"/>
    <w:rsid w:val="004366F2"/>
    <w:rsid w:val="00441079"/>
    <w:rsid w:val="00442845"/>
    <w:rsid w:val="00452021"/>
    <w:rsid w:val="00454D84"/>
    <w:rsid w:val="004551FD"/>
    <w:rsid w:val="004560C6"/>
    <w:rsid w:val="00460D04"/>
    <w:rsid w:val="00462CCD"/>
    <w:rsid w:val="00470260"/>
    <w:rsid w:val="004739F0"/>
    <w:rsid w:val="0047639E"/>
    <w:rsid w:val="00476F0D"/>
    <w:rsid w:val="004774B4"/>
    <w:rsid w:val="00481CF2"/>
    <w:rsid w:val="00486F44"/>
    <w:rsid w:val="00487D04"/>
    <w:rsid w:val="00493E47"/>
    <w:rsid w:val="00494B7B"/>
    <w:rsid w:val="0049633A"/>
    <w:rsid w:val="004B1024"/>
    <w:rsid w:val="004B6898"/>
    <w:rsid w:val="004C2D59"/>
    <w:rsid w:val="004D1910"/>
    <w:rsid w:val="004D3226"/>
    <w:rsid w:val="004D3BA8"/>
    <w:rsid w:val="004E28C6"/>
    <w:rsid w:val="004E3C2B"/>
    <w:rsid w:val="004F359D"/>
    <w:rsid w:val="004F6D86"/>
    <w:rsid w:val="00503850"/>
    <w:rsid w:val="005045E4"/>
    <w:rsid w:val="005070D6"/>
    <w:rsid w:val="0051556A"/>
    <w:rsid w:val="00515F4A"/>
    <w:rsid w:val="0052171E"/>
    <w:rsid w:val="00524DF1"/>
    <w:rsid w:val="0052735C"/>
    <w:rsid w:val="00542839"/>
    <w:rsid w:val="00545302"/>
    <w:rsid w:val="00547F4E"/>
    <w:rsid w:val="0055161C"/>
    <w:rsid w:val="005620A0"/>
    <w:rsid w:val="005628A9"/>
    <w:rsid w:val="00562D96"/>
    <w:rsid w:val="00572314"/>
    <w:rsid w:val="00572D4E"/>
    <w:rsid w:val="00572E9E"/>
    <w:rsid w:val="00576523"/>
    <w:rsid w:val="005773AA"/>
    <w:rsid w:val="00590D97"/>
    <w:rsid w:val="005911A0"/>
    <w:rsid w:val="00594554"/>
    <w:rsid w:val="005A3E4C"/>
    <w:rsid w:val="005A579F"/>
    <w:rsid w:val="005A74C7"/>
    <w:rsid w:val="005B120F"/>
    <w:rsid w:val="005B5405"/>
    <w:rsid w:val="005B6A6C"/>
    <w:rsid w:val="005C0559"/>
    <w:rsid w:val="005D57BE"/>
    <w:rsid w:val="005E2FD1"/>
    <w:rsid w:val="005F2D92"/>
    <w:rsid w:val="005F2E7E"/>
    <w:rsid w:val="005F536B"/>
    <w:rsid w:val="00615805"/>
    <w:rsid w:val="00621F3C"/>
    <w:rsid w:val="00624C26"/>
    <w:rsid w:val="00625894"/>
    <w:rsid w:val="006301BC"/>
    <w:rsid w:val="006304BA"/>
    <w:rsid w:val="006322AD"/>
    <w:rsid w:val="00633764"/>
    <w:rsid w:val="00633BEA"/>
    <w:rsid w:val="00634E86"/>
    <w:rsid w:val="006377C5"/>
    <w:rsid w:val="00641940"/>
    <w:rsid w:val="006453D7"/>
    <w:rsid w:val="006552D1"/>
    <w:rsid w:val="006618AF"/>
    <w:rsid w:val="00661B70"/>
    <w:rsid w:val="00663B76"/>
    <w:rsid w:val="0066735A"/>
    <w:rsid w:val="00670C6B"/>
    <w:rsid w:val="00676D2F"/>
    <w:rsid w:val="00677CBF"/>
    <w:rsid w:val="0068046D"/>
    <w:rsid w:val="006806F3"/>
    <w:rsid w:val="0068416A"/>
    <w:rsid w:val="00695F7E"/>
    <w:rsid w:val="00697231"/>
    <w:rsid w:val="006A221C"/>
    <w:rsid w:val="006A5488"/>
    <w:rsid w:val="006C407C"/>
    <w:rsid w:val="006C7090"/>
    <w:rsid w:val="006E1723"/>
    <w:rsid w:val="006E4687"/>
    <w:rsid w:val="006E7DDD"/>
    <w:rsid w:val="006F1687"/>
    <w:rsid w:val="006F1FBE"/>
    <w:rsid w:val="007044D4"/>
    <w:rsid w:val="0070638C"/>
    <w:rsid w:val="007103D1"/>
    <w:rsid w:val="00731568"/>
    <w:rsid w:val="00731814"/>
    <w:rsid w:val="00732C1C"/>
    <w:rsid w:val="00742651"/>
    <w:rsid w:val="0074357F"/>
    <w:rsid w:val="0075056F"/>
    <w:rsid w:val="00755132"/>
    <w:rsid w:val="007639D0"/>
    <w:rsid w:val="00773367"/>
    <w:rsid w:val="00775611"/>
    <w:rsid w:val="00777338"/>
    <w:rsid w:val="007877A1"/>
    <w:rsid w:val="00792E93"/>
    <w:rsid w:val="00796EC7"/>
    <w:rsid w:val="007A122A"/>
    <w:rsid w:val="007A5B25"/>
    <w:rsid w:val="007A697F"/>
    <w:rsid w:val="007A6A4E"/>
    <w:rsid w:val="007B1452"/>
    <w:rsid w:val="007B2147"/>
    <w:rsid w:val="007B4ABD"/>
    <w:rsid w:val="007B58EE"/>
    <w:rsid w:val="007C2C32"/>
    <w:rsid w:val="007C52BB"/>
    <w:rsid w:val="007D0EF0"/>
    <w:rsid w:val="007E1FC2"/>
    <w:rsid w:val="007E2BCF"/>
    <w:rsid w:val="007F1E82"/>
    <w:rsid w:val="007F6FA3"/>
    <w:rsid w:val="00815B48"/>
    <w:rsid w:val="00823433"/>
    <w:rsid w:val="008313E6"/>
    <w:rsid w:val="0083306B"/>
    <w:rsid w:val="00834F24"/>
    <w:rsid w:val="00835439"/>
    <w:rsid w:val="00843F41"/>
    <w:rsid w:val="00847EBE"/>
    <w:rsid w:val="00853240"/>
    <w:rsid w:val="00860F00"/>
    <w:rsid w:val="008616F9"/>
    <w:rsid w:val="00873E63"/>
    <w:rsid w:val="008855D1"/>
    <w:rsid w:val="00885680"/>
    <w:rsid w:val="00893908"/>
    <w:rsid w:val="00895684"/>
    <w:rsid w:val="00895CC6"/>
    <w:rsid w:val="008A2ACE"/>
    <w:rsid w:val="008A50A4"/>
    <w:rsid w:val="008A6163"/>
    <w:rsid w:val="008B0F93"/>
    <w:rsid w:val="008B25BB"/>
    <w:rsid w:val="008B582A"/>
    <w:rsid w:val="008B5FDE"/>
    <w:rsid w:val="008C1832"/>
    <w:rsid w:val="008C267C"/>
    <w:rsid w:val="008E0720"/>
    <w:rsid w:val="008E4259"/>
    <w:rsid w:val="008E59E8"/>
    <w:rsid w:val="008E5A9B"/>
    <w:rsid w:val="008F08EE"/>
    <w:rsid w:val="008F2C05"/>
    <w:rsid w:val="008F4B41"/>
    <w:rsid w:val="008F5BB6"/>
    <w:rsid w:val="008F6188"/>
    <w:rsid w:val="0090134F"/>
    <w:rsid w:val="009031CF"/>
    <w:rsid w:val="00905AD1"/>
    <w:rsid w:val="00907CBF"/>
    <w:rsid w:val="00912FAA"/>
    <w:rsid w:val="009131EC"/>
    <w:rsid w:val="00921401"/>
    <w:rsid w:val="0093225C"/>
    <w:rsid w:val="00932EC8"/>
    <w:rsid w:val="00933861"/>
    <w:rsid w:val="009434A0"/>
    <w:rsid w:val="00952F66"/>
    <w:rsid w:val="00965D27"/>
    <w:rsid w:val="009665CE"/>
    <w:rsid w:val="009710C6"/>
    <w:rsid w:val="009719FD"/>
    <w:rsid w:val="00975808"/>
    <w:rsid w:val="00976BB7"/>
    <w:rsid w:val="00980865"/>
    <w:rsid w:val="00991F66"/>
    <w:rsid w:val="009A018F"/>
    <w:rsid w:val="009A3BE1"/>
    <w:rsid w:val="009B0BB2"/>
    <w:rsid w:val="009B4C95"/>
    <w:rsid w:val="009C179F"/>
    <w:rsid w:val="009D78D5"/>
    <w:rsid w:val="009E2C67"/>
    <w:rsid w:val="009E6C5A"/>
    <w:rsid w:val="009F4209"/>
    <w:rsid w:val="009F4389"/>
    <w:rsid w:val="00A01E88"/>
    <w:rsid w:val="00A03CC5"/>
    <w:rsid w:val="00A11EF3"/>
    <w:rsid w:val="00A13E23"/>
    <w:rsid w:val="00A22A39"/>
    <w:rsid w:val="00A27EED"/>
    <w:rsid w:val="00A33E4D"/>
    <w:rsid w:val="00A34589"/>
    <w:rsid w:val="00A35E22"/>
    <w:rsid w:val="00A41A40"/>
    <w:rsid w:val="00A44BB6"/>
    <w:rsid w:val="00A461BC"/>
    <w:rsid w:val="00A519C3"/>
    <w:rsid w:val="00A51E39"/>
    <w:rsid w:val="00A52F0E"/>
    <w:rsid w:val="00A76837"/>
    <w:rsid w:val="00A775CA"/>
    <w:rsid w:val="00A82EB0"/>
    <w:rsid w:val="00A84A0C"/>
    <w:rsid w:val="00A8611B"/>
    <w:rsid w:val="00A86446"/>
    <w:rsid w:val="00A90478"/>
    <w:rsid w:val="00A90951"/>
    <w:rsid w:val="00A91045"/>
    <w:rsid w:val="00A9502C"/>
    <w:rsid w:val="00AA26C5"/>
    <w:rsid w:val="00AA60BD"/>
    <w:rsid w:val="00AB4B2A"/>
    <w:rsid w:val="00AC4E38"/>
    <w:rsid w:val="00AC60FB"/>
    <w:rsid w:val="00AD0018"/>
    <w:rsid w:val="00AD3166"/>
    <w:rsid w:val="00AE312C"/>
    <w:rsid w:val="00AE35DB"/>
    <w:rsid w:val="00AF13B0"/>
    <w:rsid w:val="00AF5154"/>
    <w:rsid w:val="00AF7320"/>
    <w:rsid w:val="00AF755C"/>
    <w:rsid w:val="00B012BE"/>
    <w:rsid w:val="00B027C5"/>
    <w:rsid w:val="00B03521"/>
    <w:rsid w:val="00B03D41"/>
    <w:rsid w:val="00B12F78"/>
    <w:rsid w:val="00B15ABE"/>
    <w:rsid w:val="00B17067"/>
    <w:rsid w:val="00B21588"/>
    <w:rsid w:val="00B2186E"/>
    <w:rsid w:val="00B241F8"/>
    <w:rsid w:val="00B2718C"/>
    <w:rsid w:val="00B34477"/>
    <w:rsid w:val="00B37E66"/>
    <w:rsid w:val="00B43639"/>
    <w:rsid w:val="00B54549"/>
    <w:rsid w:val="00B54802"/>
    <w:rsid w:val="00B54C4A"/>
    <w:rsid w:val="00B57C80"/>
    <w:rsid w:val="00B60097"/>
    <w:rsid w:val="00B6384F"/>
    <w:rsid w:val="00B63A91"/>
    <w:rsid w:val="00B6730B"/>
    <w:rsid w:val="00B74D57"/>
    <w:rsid w:val="00B80282"/>
    <w:rsid w:val="00B8100C"/>
    <w:rsid w:val="00B85A32"/>
    <w:rsid w:val="00B90C61"/>
    <w:rsid w:val="00B91848"/>
    <w:rsid w:val="00BA5AEC"/>
    <w:rsid w:val="00BB15AE"/>
    <w:rsid w:val="00BB2CCB"/>
    <w:rsid w:val="00BB2E99"/>
    <w:rsid w:val="00BC2190"/>
    <w:rsid w:val="00BC3C06"/>
    <w:rsid w:val="00BC51CD"/>
    <w:rsid w:val="00BC753C"/>
    <w:rsid w:val="00BC7671"/>
    <w:rsid w:val="00BD350C"/>
    <w:rsid w:val="00BD5319"/>
    <w:rsid w:val="00BE0FC4"/>
    <w:rsid w:val="00BE5405"/>
    <w:rsid w:val="00BF013D"/>
    <w:rsid w:val="00BF7F9A"/>
    <w:rsid w:val="00C05659"/>
    <w:rsid w:val="00C078EC"/>
    <w:rsid w:val="00C079CC"/>
    <w:rsid w:val="00C10852"/>
    <w:rsid w:val="00C17EC4"/>
    <w:rsid w:val="00C22192"/>
    <w:rsid w:val="00C24D2C"/>
    <w:rsid w:val="00C275A4"/>
    <w:rsid w:val="00C31C34"/>
    <w:rsid w:val="00C3292A"/>
    <w:rsid w:val="00C3340E"/>
    <w:rsid w:val="00C3590A"/>
    <w:rsid w:val="00C42E3F"/>
    <w:rsid w:val="00C45B4D"/>
    <w:rsid w:val="00C5285D"/>
    <w:rsid w:val="00C53FEA"/>
    <w:rsid w:val="00C5505D"/>
    <w:rsid w:val="00C619F9"/>
    <w:rsid w:val="00C62D69"/>
    <w:rsid w:val="00C7466A"/>
    <w:rsid w:val="00C833AA"/>
    <w:rsid w:val="00C856F9"/>
    <w:rsid w:val="00C85AE3"/>
    <w:rsid w:val="00C866B6"/>
    <w:rsid w:val="00C90DA8"/>
    <w:rsid w:val="00C9387B"/>
    <w:rsid w:val="00CA01F3"/>
    <w:rsid w:val="00CA5534"/>
    <w:rsid w:val="00CA7DD6"/>
    <w:rsid w:val="00CB303F"/>
    <w:rsid w:val="00CB3BCC"/>
    <w:rsid w:val="00CC75A4"/>
    <w:rsid w:val="00CD1912"/>
    <w:rsid w:val="00CD4E52"/>
    <w:rsid w:val="00CE05C4"/>
    <w:rsid w:val="00CE482F"/>
    <w:rsid w:val="00CE584D"/>
    <w:rsid w:val="00CF07E0"/>
    <w:rsid w:val="00CF07EE"/>
    <w:rsid w:val="00CF5C95"/>
    <w:rsid w:val="00D07FF8"/>
    <w:rsid w:val="00D14635"/>
    <w:rsid w:val="00D21F6A"/>
    <w:rsid w:val="00D24C08"/>
    <w:rsid w:val="00D25468"/>
    <w:rsid w:val="00D326F6"/>
    <w:rsid w:val="00D34960"/>
    <w:rsid w:val="00D40264"/>
    <w:rsid w:val="00D41D19"/>
    <w:rsid w:val="00D421B1"/>
    <w:rsid w:val="00D54618"/>
    <w:rsid w:val="00D553DB"/>
    <w:rsid w:val="00D5644E"/>
    <w:rsid w:val="00D603AA"/>
    <w:rsid w:val="00D60949"/>
    <w:rsid w:val="00D60976"/>
    <w:rsid w:val="00D6182F"/>
    <w:rsid w:val="00D61B2B"/>
    <w:rsid w:val="00D641D7"/>
    <w:rsid w:val="00D670A3"/>
    <w:rsid w:val="00D8079E"/>
    <w:rsid w:val="00D94A8A"/>
    <w:rsid w:val="00D95A0C"/>
    <w:rsid w:val="00D96A39"/>
    <w:rsid w:val="00DA3317"/>
    <w:rsid w:val="00DB2FEE"/>
    <w:rsid w:val="00DB79CE"/>
    <w:rsid w:val="00DC0A1D"/>
    <w:rsid w:val="00DC2A0E"/>
    <w:rsid w:val="00DC78F8"/>
    <w:rsid w:val="00DD54ED"/>
    <w:rsid w:val="00DD5A4D"/>
    <w:rsid w:val="00DE0277"/>
    <w:rsid w:val="00DE5C33"/>
    <w:rsid w:val="00DE73B4"/>
    <w:rsid w:val="00DF2535"/>
    <w:rsid w:val="00DF3F17"/>
    <w:rsid w:val="00E03680"/>
    <w:rsid w:val="00E03B60"/>
    <w:rsid w:val="00E056A5"/>
    <w:rsid w:val="00E1175F"/>
    <w:rsid w:val="00E14209"/>
    <w:rsid w:val="00E14FBB"/>
    <w:rsid w:val="00E15F0A"/>
    <w:rsid w:val="00E15F0C"/>
    <w:rsid w:val="00E17D49"/>
    <w:rsid w:val="00E21445"/>
    <w:rsid w:val="00E235CD"/>
    <w:rsid w:val="00E33359"/>
    <w:rsid w:val="00E343AE"/>
    <w:rsid w:val="00E345C8"/>
    <w:rsid w:val="00E537C7"/>
    <w:rsid w:val="00E53A36"/>
    <w:rsid w:val="00E602D9"/>
    <w:rsid w:val="00E67118"/>
    <w:rsid w:val="00E711D5"/>
    <w:rsid w:val="00E730BC"/>
    <w:rsid w:val="00E7462B"/>
    <w:rsid w:val="00E74DD9"/>
    <w:rsid w:val="00E764B5"/>
    <w:rsid w:val="00E8651B"/>
    <w:rsid w:val="00E918E4"/>
    <w:rsid w:val="00E9371E"/>
    <w:rsid w:val="00E9731D"/>
    <w:rsid w:val="00EA2F10"/>
    <w:rsid w:val="00EA67BA"/>
    <w:rsid w:val="00EA76B3"/>
    <w:rsid w:val="00EB358E"/>
    <w:rsid w:val="00EC28DD"/>
    <w:rsid w:val="00EC5766"/>
    <w:rsid w:val="00ED2299"/>
    <w:rsid w:val="00EE655D"/>
    <w:rsid w:val="00EF238B"/>
    <w:rsid w:val="00EF31DE"/>
    <w:rsid w:val="00F01D61"/>
    <w:rsid w:val="00F10283"/>
    <w:rsid w:val="00F106F3"/>
    <w:rsid w:val="00F10A0B"/>
    <w:rsid w:val="00F126DA"/>
    <w:rsid w:val="00F148EF"/>
    <w:rsid w:val="00F22E0D"/>
    <w:rsid w:val="00F24569"/>
    <w:rsid w:val="00F3168F"/>
    <w:rsid w:val="00F3635F"/>
    <w:rsid w:val="00F40D15"/>
    <w:rsid w:val="00F445A7"/>
    <w:rsid w:val="00F46EA7"/>
    <w:rsid w:val="00F52850"/>
    <w:rsid w:val="00F55597"/>
    <w:rsid w:val="00F55CDA"/>
    <w:rsid w:val="00F60162"/>
    <w:rsid w:val="00F62D74"/>
    <w:rsid w:val="00F646B2"/>
    <w:rsid w:val="00F71D10"/>
    <w:rsid w:val="00F74F05"/>
    <w:rsid w:val="00F75A53"/>
    <w:rsid w:val="00F75B0A"/>
    <w:rsid w:val="00F77BAF"/>
    <w:rsid w:val="00F77C26"/>
    <w:rsid w:val="00F77EF4"/>
    <w:rsid w:val="00F82FC3"/>
    <w:rsid w:val="00F842E5"/>
    <w:rsid w:val="00F854CE"/>
    <w:rsid w:val="00F908B0"/>
    <w:rsid w:val="00F92436"/>
    <w:rsid w:val="00F97B24"/>
    <w:rsid w:val="00FA1D0D"/>
    <w:rsid w:val="00FB4ABA"/>
    <w:rsid w:val="00FD0BC8"/>
    <w:rsid w:val="00FE1F2B"/>
    <w:rsid w:val="00FF0665"/>
    <w:rsid w:val="00FF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10"/>
  </w:style>
  <w:style w:type="paragraph" w:styleId="1">
    <w:name w:val="heading 1"/>
    <w:basedOn w:val="a"/>
    <w:next w:val="a"/>
    <w:qFormat/>
    <w:rsid w:val="00EA2F10"/>
    <w:pPr>
      <w:keepNext/>
      <w:tabs>
        <w:tab w:val="left" w:pos="0"/>
      </w:tabs>
      <w:ind w:right="-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EA2F10"/>
    <w:pPr>
      <w:keepNext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7044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A2F10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EA2F10"/>
    <w:pPr>
      <w:jc w:val="center"/>
    </w:pPr>
    <w:rPr>
      <w:rFonts w:ascii="Arial" w:hAnsi="Arial"/>
      <w:sz w:val="24"/>
    </w:rPr>
  </w:style>
  <w:style w:type="character" w:styleId="a5">
    <w:name w:val="page number"/>
    <w:basedOn w:val="a0"/>
    <w:rsid w:val="00EA2F10"/>
  </w:style>
  <w:style w:type="paragraph" w:styleId="a6">
    <w:name w:val="Body Text Indent"/>
    <w:basedOn w:val="a"/>
    <w:rsid w:val="00EA2F10"/>
    <w:pPr>
      <w:spacing w:before="120"/>
      <w:ind w:firstLine="567"/>
      <w:jc w:val="both"/>
    </w:pPr>
    <w:rPr>
      <w:rFonts w:ascii="Arial" w:hAnsi="Arial"/>
      <w:sz w:val="18"/>
    </w:rPr>
  </w:style>
  <w:style w:type="paragraph" w:styleId="20">
    <w:name w:val="Body Text Indent 2"/>
    <w:basedOn w:val="a"/>
    <w:rsid w:val="00EA2F10"/>
    <w:pPr>
      <w:spacing w:before="120"/>
      <w:ind w:firstLine="567"/>
      <w:jc w:val="both"/>
    </w:pPr>
    <w:rPr>
      <w:sz w:val="24"/>
    </w:rPr>
  </w:style>
  <w:style w:type="paragraph" w:styleId="3">
    <w:name w:val="Body Text Indent 3"/>
    <w:basedOn w:val="a"/>
    <w:rsid w:val="00EA2F10"/>
    <w:pPr>
      <w:tabs>
        <w:tab w:val="left" w:pos="0"/>
      </w:tabs>
      <w:ind w:right="-1" w:firstLine="567"/>
      <w:jc w:val="both"/>
    </w:pPr>
    <w:rPr>
      <w:rFonts w:ascii="Arial" w:hAnsi="Arial"/>
      <w:sz w:val="18"/>
    </w:rPr>
  </w:style>
  <w:style w:type="paragraph" w:styleId="a7">
    <w:name w:val="Body Text"/>
    <w:basedOn w:val="a"/>
    <w:rsid w:val="00EA2F10"/>
    <w:pPr>
      <w:jc w:val="both"/>
    </w:pPr>
    <w:rPr>
      <w:rFonts w:ascii="Arial" w:hAnsi="Arial" w:cs="Arial"/>
      <w:sz w:val="18"/>
    </w:rPr>
  </w:style>
  <w:style w:type="paragraph" w:styleId="a8">
    <w:name w:val="footer"/>
    <w:basedOn w:val="a"/>
    <w:rsid w:val="00024E4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045E4"/>
    <w:pPr>
      <w:autoSpaceDE w:val="0"/>
      <w:autoSpaceDN w:val="0"/>
      <w:adjustRightInd w:val="0"/>
    </w:pPr>
    <w:rPr>
      <w:rFonts w:ascii="Webdings" w:hAnsi="Webdings" w:cs="Webdings"/>
      <w:color w:val="000000"/>
      <w:sz w:val="24"/>
      <w:szCs w:val="24"/>
    </w:rPr>
  </w:style>
  <w:style w:type="paragraph" w:styleId="a9">
    <w:name w:val="Balloon Text"/>
    <w:basedOn w:val="a"/>
    <w:semiHidden/>
    <w:rsid w:val="005A3E4C"/>
    <w:rPr>
      <w:rFonts w:ascii="Tahoma" w:hAnsi="Tahoma" w:cs="Tahoma"/>
      <w:sz w:val="16"/>
      <w:szCs w:val="16"/>
    </w:rPr>
  </w:style>
  <w:style w:type="character" w:styleId="aa">
    <w:name w:val="Hyperlink"/>
    <w:rsid w:val="00A76837"/>
    <w:rPr>
      <w:color w:val="0000FF"/>
      <w:u w:val="single"/>
    </w:rPr>
  </w:style>
  <w:style w:type="paragraph" w:styleId="21">
    <w:name w:val="Body Text 2"/>
    <w:basedOn w:val="a"/>
    <w:rsid w:val="00084C06"/>
    <w:pPr>
      <w:spacing w:after="120" w:line="480" w:lineRule="auto"/>
    </w:pPr>
  </w:style>
  <w:style w:type="character" w:styleId="ab">
    <w:name w:val="annotation reference"/>
    <w:semiHidden/>
    <w:rsid w:val="00991F66"/>
    <w:rPr>
      <w:sz w:val="16"/>
      <w:szCs w:val="16"/>
    </w:rPr>
  </w:style>
  <w:style w:type="paragraph" w:styleId="ac">
    <w:name w:val="annotation text"/>
    <w:basedOn w:val="a"/>
    <w:semiHidden/>
    <w:rsid w:val="00991F66"/>
  </w:style>
  <w:style w:type="paragraph" w:styleId="ad">
    <w:name w:val="annotation subject"/>
    <w:basedOn w:val="ac"/>
    <w:next w:val="ac"/>
    <w:semiHidden/>
    <w:rsid w:val="00991F66"/>
    <w:rPr>
      <w:b/>
      <w:bCs/>
    </w:rPr>
  </w:style>
  <w:style w:type="paragraph" w:styleId="ae">
    <w:name w:val="Plain Text"/>
    <w:basedOn w:val="a"/>
    <w:link w:val="10"/>
    <w:rsid w:val="00E235CD"/>
    <w:rPr>
      <w:rFonts w:ascii="Courier New" w:hAnsi="Courier New"/>
    </w:rPr>
  </w:style>
  <w:style w:type="character" w:customStyle="1" w:styleId="10">
    <w:name w:val="Текст Знак1"/>
    <w:link w:val="ae"/>
    <w:semiHidden/>
    <w:locked/>
    <w:rsid w:val="00E235CD"/>
    <w:rPr>
      <w:rFonts w:ascii="Courier New" w:hAnsi="Courier New"/>
      <w:lang w:val="ru-RU" w:eastAsia="ru-RU" w:bidi="ar-SA"/>
    </w:rPr>
  </w:style>
  <w:style w:type="paragraph" w:customStyle="1" w:styleId="ListParagraph">
    <w:name w:val="List Paragraph"/>
    <w:basedOn w:val="a"/>
    <w:rsid w:val="00470260"/>
    <w:pPr>
      <w:spacing w:after="200" w:line="276" w:lineRule="auto"/>
      <w:ind w:left="720"/>
      <w:contextualSpacing/>
    </w:pPr>
    <w:rPr>
      <w:rFonts w:ascii="Arial" w:hAnsi="Arial" w:cs="Arial"/>
      <w:sz w:val="16"/>
      <w:szCs w:val="16"/>
      <w:lang w:eastAsia="en-US"/>
    </w:rPr>
  </w:style>
  <w:style w:type="paragraph" w:styleId="af">
    <w:name w:val="List Paragraph"/>
    <w:basedOn w:val="a"/>
    <w:qFormat/>
    <w:rsid w:val="006618AF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66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Знак"/>
    <w:basedOn w:val="a0"/>
    <w:rsid w:val="000411FC"/>
    <w:rPr>
      <w:rFonts w:ascii="Courier New" w:hAnsi="Courier New"/>
      <w:lang w:bidi="ar-SA"/>
    </w:rPr>
  </w:style>
  <w:style w:type="paragraph" w:customStyle="1" w:styleId="22">
    <w:name w:val="Текст договора 2"/>
    <w:basedOn w:val="a"/>
    <w:rsid w:val="000411FC"/>
    <w:pPr>
      <w:tabs>
        <w:tab w:val="num" w:pos="4265"/>
      </w:tabs>
      <w:spacing w:line="240" w:lineRule="atLeast"/>
      <w:ind w:left="3545"/>
      <w:jc w:val="both"/>
    </w:pPr>
    <w:rPr>
      <w:rFonts w:ascii="Arial" w:hAnsi="Arial" w:cs="Arial"/>
      <w:sz w:val="16"/>
      <w:szCs w:val="16"/>
    </w:rPr>
  </w:style>
  <w:style w:type="paragraph" w:customStyle="1" w:styleId="af2">
    <w:name w:val="Текст договора"/>
    <w:basedOn w:val="a"/>
    <w:rsid w:val="005E2FD1"/>
    <w:pPr>
      <w:spacing w:line="240" w:lineRule="atLeast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zaimo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xxx</Company>
  <LinksUpToDate>false</LinksUpToDate>
  <CharactersWithSpaces>35692</CharactersWithSpaces>
  <SharedDoc>false</SharedDoc>
  <HLinks>
    <vt:vector size="6" baseType="variant"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http://www.vzaimobank.ru/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Home</dc:creator>
  <cp:lastModifiedBy>Лендов</cp:lastModifiedBy>
  <cp:revision>3</cp:revision>
  <cp:lastPrinted>2013-09-24T07:50:00Z</cp:lastPrinted>
  <dcterms:created xsi:type="dcterms:W3CDTF">2017-05-22T10:25:00Z</dcterms:created>
  <dcterms:modified xsi:type="dcterms:W3CDTF">2017-05-22T10:29:00Z</dcterms:modified>
</cp:coreProperties>
</file>